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E6" w:rsidRPr="005A76D4" w:rsidRDefault="00A96B87">
      <w:pPr>
        <w:rPr>
          <w:rFonts w:ascii="HGP正楷書体" w:eastAsia="HGP正楷書体"/>
          <w:sz w:val="28"/>
          <w:szCs w:val="28"/>
        </w:rPr>
      </w:pPr>
      <w:r w:rsidRPr="005A76D4">
        <w:rPr>
          <w:rFonts w:ascii="HGP正楷書体" w:eastAsia="HGP正楷書体" w:hint="eastAsia"/>
          <w:sz w:val="28"/>
          <w:szCs w:val="28"/>
        </w:rPr>
        <w:t>平成二十八年四月六日夜桜会参加</w:t>
      </w:r>
    </w:p>
    <w:p w:rsidR="00A96B87" w:rsidRDefault="00A96B87"/>
    <w:p w:rsidR="00A96B87" w:rsidRPr="00B847E2" w:rsidRDefault="00B847E2">
      <w:pPr>
        <w:rPr>
          <w:rFonts w:ascii="有澤太楷書P" w:eastAsia="有澤太楷書P"/>
          <w:sz w:val="28"/>
          <w:szCs w:val="28"/>
        </w:rPr>
      </w:pPr>
      <w:r>
        <w:rPr>
          <w:rFonts w:hint="eastAsia"/>
        </w:rPr>
        <w:t xml:space="preserve">　　　　　　　</w:t>
      </w:r>
      <w:r w:rsidR="006B12E7">
        <w:rPr>
          <w:rFonts w:hint="eastAsia"/>
        </w:rPr>
        <w:t xml:space="preserve">　　　</w:t>
      </w:r>
      <w:r w:rsidR="00A96B87" w:rsidRPr="00B847E2">
        <w:rPr>
          <w:rFonts w:ascii="有澤太楷書P" w:eastAsia="有澤太楷書P" w:hint="eastAsia"/>
          <w:sz w:val="28"/>
          <w:szCs w:val="28"/>
        </w:rPr>
        <w:t>構成吟</w:t>
      </w:r>
      <w:r w:rsidR="006B12E7">
        <w:rPr>
          <w:rFonts w:ascii="有澤太楷書P" w:eastAsia="有澤太楷書P" w:hint="eastAsia"/>
          <w:sz w:val="28"/>
          <w:szCs w:val="28"/>
        </w:rPr>
        <w:t>「姫路城今昔</w:t>
      </w:r>
      <w:r w:rsidR="00E6782B" w:rsidRPr="00B847E2">
        <w:rPr>
          <w:rFonts w:ascii="有澤太楷書P" w:eastAsia="有澤太楷書P" w:hint="eastAsia"/>
          <w:sz w:val="28"/>
          <w:szCs w:val="28"/>
        </w:rPr>
        <w:t>物語」</w:t>
      </w:r>
      <w:r w:rsidRPr="00B847E2">
        <w:rPr>
          <w:rFonts w:ascii="有澤太楷書P" w:eastAsia="有澤太楷書P" w:hint="eastAsia"/>
          <w:sz w:val="28"/>
          <w:szCs w:val="28"/>
        </w:rPr>
        <w:t xml:space="preserve">　　宮野摂笙</w:t>
      </w:r>
    </w:p>
    <w:p w:rsidR="00A96B87" w:rsidRPr="005A76D4" w:rsidRDefault="00A96B87">
      <w:pPr>
        <w:rPr>
          <w:rFonts w:ascii="HGP正楷書体" w:eastAsia="HGP正楷書体"/>
          <w:sz w:val="28"/>
          <w:szCs w:val="28"/>
        </w:rPr>
      </w:pPr>
    </w:p>
    <w:p w:rsidR="00FD17F4" w:rsidRDefault="00BF0744">
      <w:pPr>
        <w:rPr>
          <w:rFonts w:ascii="HGP正楷書体" w:eastAsia="HGP正楷書体" w:hAnsiTheme="minorEastAsia"/>
          <w:sz w:val="28"/>
          <w:szCs w:val="28"/>
        </w:rPr>
      </w:pPr>
      <w:r>
        <w:rPr>
          <w:rFonts w:ascii="HGP正楷書体" w:eastAsia="HGP正楷書体" w:hAnsiTheme="minorEastAsia" w:hint="eastAsia"/>
          <w:sz w:val="28"/>
          <w:szCs w:val="28"/>
        </w:rPr>
        <w:t>平成の大改修を終え</w:t>
      </w:r>
      <w:r w:rsidR="00D4029C" w:rsidRPr="005A76D4">
        <w:rPr>
          <w:rFonts w:ascii="HGP正楷書体" w:eastAsia="HGP正楷書体" w:hAnsiTheme="minorEastAsia" w:hint="eastAsia"/>
          <w:sz w:val="28"/>
          <w:szCs w:val="28"/>
        </w:rPr>
        <w:t>新たに</w:t>
      </w:r>
      <w:r w:rsidR="005A76D4">
        <w:rPr>
          <w:rFonts w:ascii="HGP正楷書体" w:eastAsia="HGP正楷書体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AnsiTheme="minorEastAsia"/>
                <w:sz w:val="14"/>
                <w:szCs w:val="28"/>
              </w:rPr>
              <w:t>よみがえ</w:t>
            </w:r>
          </w:rt>
          <w:rubyBase>
            <w:r w:rsidR="005A76D4">
              <w:rPr>
                <w:rFonts w:ascii="HGP正楷書体" w:eastAsia="HGP正楷書体" w:hAnsiTheme="minorEastAsia"/>
                <w:sz w:val="28"/>
                <w:szCs w:val="28"/>
              </w:rPr>
              <w:t>蘇</w:t>
            </w:r>
          </w:rubyBase>
        </w:ruby>
      </w:r>
      <w:r w:rsidR="00D4029C" w:rsidRPr="005A76D4">
        <w:rPr>
          <w:rFonts w:ascii="HGP正楷書体" w:eastAsia="HGP正楷書体" w:hAnsiTheme="minorEastAsia" w:hint="eastAsia"/>
          <w:sz w:val="28"/>
          <w:szCs w:val="28"/>
        </w:rPr>
        <w:t>った</w:t>
      </w:r>
      <w:r w:rsidR="0009619F" w:rsidRPr="005A76D4">
        <w:rPr>
          <w:rFonts w:ascii="HGP正楷書体" w:eastAsia="HGP正楷書体" w:hAnsiTheme="minorEastAsia" w:hint="eastAsia"/>
          <w:sz w:val="28"/>
          <w:szCs w:val="28"/>
        </w:rPr>
        <w:t>国宝姫路城は、日本の桜の名所百選にも選ばれ、</w:t>
      </w:r>
      <w:r w:rsidR="00BE7F93" w:rsidRPr="005A76D4">
        <w:rPr>
          <w:rFonts w:ascii="HGP正楷書体" w:eastAsia="HGP正楷書体" w:hAnsiTheme="minorEastAsia" w:hint="eastAsia"/>
          <w:sz w:val="28"/>
          <w:szCs w:val="28"/>
        </w:rPr>
        <w:t>桜前線とともに</w:t>
      </w:r>
      <w:r w:rsidR="005A76D4">
        <w:rPr>
          <w:rFonts w:ascii="HGP正楷書体" w:eastAsia="HGP正楷書体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AnsiTheme="minorEastAsia"/>
                <w:sz w:val="14"/>
                <w:szCs w:val="28"/>
              </w:rPr>
              <w:t>ひゃっか</w:t>
            </w:r>
          </w:rt>
          <w:rubyBase>
            <w:r w:rsidR="005A76D4">
              <w:rPr>
                <w:rFonts w:ascii="HGP正楷書体" w:eastAsia="HGP正楷書体" w:hAnsiTheme="minorEastAsia"/>
                <w:sz w:val="28"/>
                <w:szCs w:val="28"/>
              </w:rPr>
              <w:t>百花</w:t>
            </w:r>
          </w:rubyBase>
        </w:ruby>
      </w:r>
      <w:r w:rsidR="005A76D4">
        <w:rPr>
          <w:rFonts w:ascii="HGP正楷書体" w:eastAsia="HGP正楷書体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AnsiTheme="minorEastAsia"/>
                <w:sz w:val="14"/>
                <w:szCs w:val="28"/>
              </w:rPr>
              <w:t>りょうらん</w:t>
            </w:r>
          </w:rt>
          <w:rubyBase>
            <w:r w:rsidR="005A76D4">
              <w:rPr>
                <w:rFonts w:ascii="HGP正楷書体" w:eastAsia="HGP正楷書体" w:hAnsiTheme="minorEastAsia"/>
                <w:sz w:val="28"/>
                <w:szCs w:val="28"/>
              </w:rPr>
              <w:t>繚乱</w:t>
            </w:r>
          </w:rubyBase>
        </w:ruby>
      </w:r>
      <w:r w:rsidR="00C53F2A" w:rsidRPr="005A76D4">
        <w:rPr>
          <w:rFonts w:ascii="HGP正楷書体" w:eastAsia="HGP正楷書体" w:hAnsiTheme="minorEastAsia" w:hint="eastAsia"/>
          <w:sz w:val="28"/>
          <w:szCs w:val="28"/>
        </w:rPr>
        <w:t>、</w:t>
      </w:r>
      <w:r w:rsidR="0009619F" w:rsidRPr="005A76D4">
        <w:rPr>
          <w:rFonts w:ascii="HGP正楷書体" w:eastAsia="HGP正楷書体" w:hAnsiTheme="minorEastAsia" w:hint="eastAsia"/>
          <w:sz w:val="28"/>
          <w:szCs w:val="28"/>
        </w:rPr>
        <w:t>姫路城の優美な姿は桜の</w:t>
      </w:r>
      <w:r w:rsidR="00C216E1" w:rsidRPr="005A76D4">
        <w:rPr>
          <w:rFonts w:ascii="HGP正楷書体" w:eastAsia="HGP正楷書体" w:hAnsiTheme="minorEastAsia" w:hint="eastAsia"/>
          <w:sz w:val="28"/>
          <w:szCs w:val="28"/>
        </w:rPr>
        <w:t>花の</w:t>
      </w:r>
      <w:r w:rsidR="0009619F" w:rsidRPr="005A76D4">
        <w:rPr>
          <w:rFonts w:ascii="HGP正楷書体" w:eastAsia="HGP正楷書体" w:hAnsiTheme="minorEastAsia" w:hint="eastAsia"/>
          <w:sz w:val="28"/>
          <w:szCs w:val="28"/>
        </w:rPr>
        <w:t>上に一段と美しく浮かび</w:t>
      </w:r>
    </w:p>
    <w:p w:rsidR="00BF0744" w:rsidRDefault="0009619F">
      <w:pPr>
        <w:rPr>
          <w:rFonts w:ascii="HGP正楷書体" w:eastAsia="HGP正楷書体" w:hAnsiTheme="minorEastAsia"/>
          <w:sz w:val="28"/>
          <w:szCs w:val="28"/>
        </w:rPr>
      </w:pPr>
      <w:r w:rsidRPr="005A76D4">
        <w:rPr>
          <w:rFonts w:ascii="HGP正楷書体" w:eastAsia="HGP正楷書体" w:hAnsiTheme="minorEastAsia" w:hint="eastAsia"/>
          <w:sz w:val="28"/>
          <w:szCs w:val="28"/>
        </w:rPr>
        <w:t>あがり、多くの人々を</w:t>
      </w:r>
      <w:r w:rsidR="005A76D4">
        <w:rPr>
          <w:rFonts w:ascii="HGP正楷書体" w:eastAsia="HGP正楷書体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AnsiTheme="minorEastAsia"/>
                <w:sz w:val="14"/>
                <w:szCs w:val="28"/>
              </w:rPr>
              <w:t>ゆうげん</w:t>
            </w:r>
          </w:rt>
          <w:rubyBase>
            <w:r w:rsidR="005A76D4">
              <w:rPr>
                <w:rFonts w:ascii="HGP正楷書体" w:eastAsia="HGP正楷書体" w:hAnsiTheme="minorEastAsia"/>
                <w:sz w:val="28"/>
                <w:szCs w:val="28"/>
              </w:rPr>
              <w:t>幽玄</w:t>
            </w:r>
          </w:rubyBase>
        </w:ruby>
      </w:r>
      <w:r w:rsidRPr="005A76D4">
        <w:rPr>
          <w:rFonts w:ascii="HGP正楷書体" w:eastAsia="HGP正楷書体" w:hAnsiTheme="minorEastAsia" w:hint="eastAsia"/>
          <w:sz w:val="28"/>
          <w:szCs w:val="28"/>
        </w:rPr>
        <w:t>の世界へと導いてくれます。</w:t>
      </w:r>
    </w:p>
    <w:p w:rsidR="00B847E2" w:rsidRPr="005A76D4" w:rsidRDefault="00C216E1">
      <w:pPr>
        <w:rPr>
          <w:rFonts w:ascii="HGP正楷書体" w:eastAsia="HGP正楷書体" w:hAnsiTheme="minorEastAsia"/>
          <w:sz w:val="28"/>
          <w:szCs w:val="28"/>
        </w:rPr>
      </w:pPr>
      <w:r w:rsidRPr="005A76D4">
        <w:rPr>
          <w:rFonts w:ascii="HGP正楷書体" w:eastAsia="HGP正楷書体" w:hAnsiTheme="minorEastAsia" w:hint="eastAsia"/>
          <w:sz w:val="28"/>
          <w:szCs w:val="28"/>
        </w:rPr>
        <w:t>オープニングは</w:t>
      </w:r>
      <w:r w:rsidR="00BF0744">
        <w:rPr>
          <w:rFonts w:ascii="HGP正楷書体" w:eastAsia="HGP正楷書体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44" w:rsidRPr="00BF0744">
              <w:rPr>
                <w:rFonts w:ascii="HGP正楷書体" w:eastAsia="HGP正楷書体" w:hAnsiTheme="minorEastAsia"/>
                <w:sz w:val="14"/>
                <w:szCs w:val="28"/>
              </w:rPr>
              <w:t>おうか</w:t>
            </w:r>
          </w:rt>
          <w:rubyBase>
            <w:r w:rsidR="00BF0744">
              <w:rPr>
                <w:rFonts w:ascii="HGP正楷書体" w:eastAsia="HGP正楷書体" w:hAnsiTheme="minorEastAsia"/>
                <w:sz w:val="28"/>
                <w:szCs w:val="28"/>
              </w:rPr>
              <w:t>桜花</w:t>
            </w:r>
          </w:rubyBase>
        </w:ruby>
      </w:r>
      <w:r w:rsidR="003464B4" w:rsidRPr="005A76D4">
        <w:rPr>
          <w:rFonts w:ascii="HGP正楷書体" w:eastAsia="HGP正楷書体" w:hAnsiTheme="minorEastAsia" w:hint="eastAsia"/>
          <w:sz w:val="28"/>
          <w:szCs w:val="28"/>
        </w:rPr>
        <w:t>の詞</w:t>
      </w:r>
      <w:r w:rsidRPr="005A76D4">
        <w:rPr>
          <w:rFonts w:ascii="HGP正楷書体" w:eastAsia="HGP正楷書体" w:hAnsiTheme="minorEastAsia" w:hint="eastAsia"/>
          <w:sz w:val="28"/>
          <w:szCs w:val="28"/>
        </w:rPr>
        <w:t>です、</w:t>
      </w:r>
      <w:r w:rsidR="003464B4" w:rsidRPr="005A76D4">
        <w:rPr>
          <w:rFonts w:ascii="HGP正楷書体" w:eastAsia="HGP正楷書体" w:hAnsiTheme="minorEastAsia" w:hint="eastAsia"/>
          <w:sz w:val="28"/>
          <w:szCs w:val="28"/>
        </w:rPr>
        <w:t>お聞きください。</w:t>
      </w:r>
    </w:p>
    <w:p w:rsidR="00C216E1" w:rsidRPr="00BF0744" w:rsidRDefault="00C216E1">
      <w:pPr>
        <w:rPr>
          <w:sz w:val="24"/>
          <w:szCs w:val="24"/>
        </w:rPr>
      </w:pPr>
    </w:p>
    <w:p w:rsidR="00C216E1" w:rsidRDefault="00C216E1">
      <w:pPr>
        <w:rPr>
          <w:rFonts w:ascii="有澤太楷書P" w:eastAsia="有澤太楷書P"/>
          <w:sz w:val="28"/>
          <w:szCs w:val="28"/>
        </w:rPr>
      </w:pPr>
      <w:r>
        <w:rPr>
          <w:rFonts w:hint="eastAsia"/>
        </w:rPr>
        <w:t xml:space="preserve">　　　</w:t>
      </w:r>
      <w:r w:rsidR="001C6C13">
        <w:rPr>
          <w:rFonts w:hint="eastAsia"/>
        </w:rPr>
        <w:t xml:space="preserve">　</w:t>
      </w:r>
      <w:r w:rsidR="00B847E2">
        <w:rPr>
          <w:rFonts w:hint="eastAsia"/>
        </w:rPr>
        <w:t xml:space="preserve">　</w:t>
      </w:r>
      <w:r w:rsidRPr="00E16CCD">
        <w:rPr>
          <w:rFonts w:ascii="有澤太楷書P" w:eastAsia="有澤太楷書P" w:hint="eastAsia"/>
          <w:sz w:val="28"/>
          <w:szCs w:val="28"/>
        </w:rPr>
        <w:t xml:space="preserve">桜花の詞　　　　　</w:t>
      </w:r>
      <w:r w:rsidR="001C6C13">
        <w:rPr>
          <w:rFonts w:ascii="有澤太楷書P" w:eastAsia="有澤太楷書P" w:hint="eastAsia"/>
          <w:sz w:val="28"/>
          <w:szCs w:val="28"/>
        </w:rPr>
        <w:t xml:space="preserve">　　　　</w:t>
      </w:r>
      <w:r w:rsidRPr="00E16CCD">
        <w:rPr>
          <w:rFonts w:ascii="有澤太楷書P" w:eastAsia="有澤太楷書P" w:hint="eastAsia"/>
          <w:sz w:val="28"/>
          <w:szCs w:val="28"/>
        </w:rPr>
        <w:t>作者不詳</w:t>
      </w:r>
      <w:r w:rsidR="001C6C13">
        <w:rPr>
          <w:rFonts w:ascii="有澤太楷書P" w:eastAsia="有澤太楷書P" w:hint="eastAsia"/>
          <w:sz w:val="28"/>
          <w:szCs w:val="28"/>
        </w:rPr>
        <w:t xml:space="preserve">　　</w:t>
      </w:r>
    </w:p>
    <w:p w:rsidR="00B847E2" w:rsidRDefault="001C6C13">
      <w:pPr>
        <w:rPr>
          <w:rFonts w:ascii="有澤太楷書P" w:eastAsia="有澤太楷書P"/>
          <w:sz w:val="28"/>
          <w:szCs w:val="28"/>
        </w:rPr>
      </w:pPr>
      <w:r>
        <w:rPr>
          <w:rFonts w:ascii="有澤太楷書P" w:eastAsia="有澤太楷書P" w:hint="eastAsia"/>
          <w:sz w:val="28"/>
          <w:szCs w:val="28"/>
        </w:rPr>
        <w:t xml:space="preserve">　　　　　　　　　　　　　　</w:t>
      </w:r>
      <w:r w:rsidR="00B847E2">
        <w:rPr>
          <w:rFonts w:ascii="有澤太楷書P" w:eastAsia="有澤太楷書P" w:hint="eastAsia"/>
          <w:sz w:val="28"/>
          <w:szCs w:val="28"/>
        </w:rPr>
        <w:t xml:space="preserve">　　　　</w:t>
      </w:r>
      <w:r>
        <w:rPr>
          <w:rFonts w:ascii="有澤太楷書P" w:eastAsia="有澤太楷書P" w:hint="eastAsia"/>
          <w:sz w:val="28"/>
          <w:szCs w:val="28"/>
        </w:rPr>
        <w:t>吟士</w:t>
      </w:r>
      <w:r w:rsidR="00B847E2">
        <w:rPr>
          <w:rFonts w:ascii="有澤太楷書P" w:eastAsia="有澤太楷書P" w:hint="eastAsia"/>
          <w:sz w:val="28"/>
          <w:szCs w:val="28"/>
        </w:rPr>
        <w:t xml:space="preserve">　小林摂慶</w:t>
      </w:r>
      <w:r w:rsidR="005A76D4">
        <w:rPr>
          <w:rFonts w:ascii="有澤太楷書P" w:eastAsia="有澤太楷書P" w:hint="eastAsia"/>
          <w:sz w:val="28"/>
          <w:szCs w:val="28"/>
        </w:rPr>
        <w:t xml:space="preserve">　　</w:t>
      </w:r>
    </w:p>
    <w:p w:rsidR="00B847E2" w:rsidRDefault="00BF0744" w:rsidP="00B847E2">
      <w:pPr>
        <w:rPr>
          <w:rFonts w:ascii="有澤太楷書P" w:eastAsia="有澤太楷書P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2BD7A" wp14:editId="7EEBBCD8">
                <wp:simplePos x="0" y="0"/>
                <wp:positionH relativeFrom="column">
                  <wp:posOffset>-437515</wp:posOffset>
                </wp:positionH>
                <wp:positionV relativeFrom="paragraph">
                  <wp:posOffset>4557993</wp:posOffset>
                </wp:positionV>
                <wp:extent cx="1828800" cy="58091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0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0744" w:rsidRPr="00BF0744" w:rsidRDefault="00BF0744" w:rsidP="00BF0744">
                            <w:pPr>
                              <w:jc w:val="center"/>
                              <w:rPr>
                                <w:rFonts w:ascii="HGP正楷書体" w:eastAsia="HGP正楷書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C2BD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45pt;margin-top:358.9pt;width:2in;height:4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" filled="f" stroked="f">
                <v:fill o:detectmouseclick="t"/>
                <v:textbox inset="5.85pt,.7pt,5.85pt,.7pt">
                  <w:txbxContent>
                    <w:p w:rsidR="00BF0744" w:rsidRPr="00BF0744" w:rsidRDefault="00BF0744" w:rsidP="00BF0744">
                      <w:pPr>
                        <w:jc w:val="center"/>
                        <w:rPr>
                          <w:rFonts w:ascii="HGP正楷書体" w:eastAsia="HGP正楷書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7E2">
        <w:rPr>
          <w:rFonts w:ascii="有澤太楷書P" w:eastAsia="有澤太楷書P" w:hint="eastAsia"/>
          <w:sz w:val="28"/>
          <w:szCs w:val="28"/>
        </w:rPr>
        <w:t xml:space="preserve">　</w:t>
      </w:r>
      <w:r w:rsidR="00325B9B">
        <w:rPr>
          <w:rFonts w:ascii="有澤太楷書P" w:eastAsia="有澤太楷書P" w:hint="eastAsia"/>
          <w:sz w:val="28"/>
          <w:szCs w:val="28"/>
        </w:rPr>
        <w:t xml:space="preserve">　　　　　　　</w:t>
      </w:r>
      <w:r w:rsidR="00B847E2">
        <w:rPr>
          <w:rFonts w:ascii="有澤太楷書P" w:eastAsia="有澤太楷書P" w:hint="eastAsia"/>
          <w:sz w:val="28"/>
          <w:szCs w:val="28"/>
        </w:rPr>
        <w:t xml:space="preserve">　　　　　　　　　　　　　</w:t>
      </w:r>
      <w:r w:rsidR="00236B79">
        <w:rPr>
          <w:rFonts w:ascii="有澤太楷書P" w:eastAsia="有澤太楷書P" w:hint="eastAsia"/>
          <w:sz w:val="28"/>
          <w:szCs w:val="28"/>
        </w:rPr>
        <w:t xml:space="preserve"> </w:t>
      </w:r>
      <w:bookmarkStart w:id="0" w:name="_GoBack"/>
      <w:bookmarkEnd w:id="0"/>
      <w:r w:rsidR="00B847E2">
        <w:rPr>
          <w:rFonts w:ascii="有澤太楷書P" w:eastAsia="有澤太楷書P" w:hint="eastAsia"/>
          <w:sz w:val="28"/>
          <w:szCs w:val="28"/>
        </w:rPr>
        <w:t>青木摂愛</w:t>
      </w:r>
    </w:p>
    <w:p w:rsidR="00C216E1" w:rsidRDefault="00C216E1">
      <w:pPr>
        <w:rPr>
          <w:rFonts w:ascii="有澤太楷書P" w:eastAsia="有澤太楷書P"/>
          <w:sz w:val="28"/>
          <w:szCs w:val="28"/>
        </w:rPr>
      </w:pPr>
    </w:p>
    <w:p w:rsidR="005A76D4" w:rsidRPr="00E16CCD" w:rsidRDefault="005A76D4">
      <w:pPr>
        <w:rPr>
          <w:rFonts w:ascii="有澤太楷書P" w:eastAsia="有澤太楷書P"/>
          <w:sz w:val="28"/>
          <w:szCs w:val="28"/>
        </w:rPr>
      </w:pPr>
    </w:p>
    <w:p w:rsidR="00C216E1" w:rsidRPr="00E16CCD" w:rsidRDefault="00BF0744">
      <w:pPr>
        <w:rPr>
          <w:rFonts w:ascii="有澤太楷書P" w:eastAsia="有澤太楷書P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C8633" wp14:editId="0D255668">
                <wp:simplePos x="0" y="0"/>
                <wp:positionH relativeFrom="column">
                  <wp:posOffset>42097</wp:posOffset>
                </wp:positionH>
                <wp:positionV relativeFrom="paragraph">
                  <wp:posOffset>4719357</wp:posOffset>
                </wp:positionV>
                <wp:extent cx="1828800" cy="602204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2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0744" w:rsidRPr="00BF0744" w:rsidRDefault="00BF0744" w:rsidP="00BF0744">
                            <w:pPr>
                              <w:jc w:val="center"/>
                              <w:rPr>
                                <w:rFonts w:ascii="HGP正楷書体" w:eastAsia="HGP正楷書体" w:hAnsiTheme="minor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2C8633" id="テキスト ボックス 2" o:spid="_x0000_s1027" type="#_x0000_t202" style="position:absolute;left:0;text-align:left;margin-left:3.3pt;margin-top:371.6pt;width:2in;height:4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" filled="f" stroked="f">
                <v:fill o:detectmouseclick="t"/>
                <v:textbox inset="5.85pt,.7pt,5.85pt,.7pt">
                  <w:txbxContent>
                    <w:p w:rsidR="00BF0744" w:rsidRPr="00BF0744" w:rsidRDefault="00BF0744" w:rsidP="00BF0744">
                      <w:pPr>
                        <w:jc w:val="center"/>
                        <w:rPr>
                          <w:rFonts w:ascii="HGP正楷書体" w:eastAsia="HGP正楷書体" w:hAnsiTheme="minorEastAsia" w:hint="eastAsia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6E1" w:rsidRPr="00E16CCD">
        <w:rPr>
          <w:rFonts w:ascii="有澤太楷書P" w:eastAsia="有澤太楷書P" w:hint="eastAsia"/>
          <w:sz w:val="28"/>
          <w:szCs w:val="28"/>
        </w:rPr>
        <w:t xml:space="preserve">　</w:t>
      </w:r>
      <w:r w:rsidR="006F144B">
        <w:rPr>
          <w:rFonts w:ascii="有澤太楷書P" w:eastAsia="有澤太楷書P" w:hint="eastAsia"/>
          <w:sz w:val="28"/>
          <w:szCs w:val="28"/>
        </w:rPr>
        <w:t xml:space="preserve">　</w:t>
      </w:r>
      <w:r w:rsidR="00C216E1" w:rsidRPr="00E16CCD">
        <w:rPr>
          <w:rFonts w:ascii="有澤太楷書P" w:eastAsia="有澤太楷書P" w:hint="eastAsia"/>
          <w:sz w:val="28"/>
          <w:szCs w:val="28"/>
        </w:rPr>
        <w:t>薄命能く伸ぶ　旬日の寿　納言の</w:t>
      </w:r>
      <w:r w:rsidR="000E2EE9" w:rsidRPr="00E16CCD">
        <w:rPr>
          <w:rFonts w:ascii="有澤太楷書P" w:eastAsia="有澤太楷書P" w:hint="eastAsia"/>
          <w:sz w:val="28"/>
          <w:szCs w:val="28"/>
        </w:rPr>
        <w:t>姓字此の花を冒す</w:t>
      </w:r>
    </w:p>
    <w:p w:rsidR="000E2EE9" w:rsidRPr="00E16CCD" w:rsidRDefault="004E0BED">
      <w:pPr>
        <w:rPr>
          <w:rFonts w:ascii="有澤太楷書P" w:eastAsia="有澤太楷書P"/>
          <w:sz w:val="28"/>
          <w:szCs w:val="28"/>
        </w:rPr>
      </w:pPr>
      <w:r w:rsidRPr="00917774">
        <w:rPr>
          <w:rFonts w:ascii="HGP正楷書体" w:eastAsia="HGP正楷書体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7D3403" wp14:editId="0F414BAE">
            <wp:simplePos x="0" y="0"/>
            <wp:positionH relativeFrom="column">
              <wp:posOffset>-92710</wp:posOffset>
            </wp:positionH>
            <wp:positionV relativeFrom="paragraph">
              <wp:posOffset>4428490</wp:posOffset>
            </wp:positionV>
            <wp:extent cx="2456180" cy="1898650"/>
            <wp:effectExtent l="0" t="0" r="127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ku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EE9" w:rsidRPr="00E16CCD">
        <w:rPr>
          <w:rFonts w:ascii="有澤太楷書P" w:eastAsia="有澤太楷書P" w:hint="eastAsia"/>
          <w:sz w:val="28"/>
          <w:szCs w:val="28"/>
        </w:rPr>
        <w:t xml:space="preserve">　</w:t>
      </w:r>
      <w:r w:rsidR="006F144B">
        <w:rPr>
          <w:rFonts w:ascii="有澤太楷書P" w:eastAsia="有澤太楷書P" w:hint="eastAsia"/>
          <w:sz w:val="28"/>
          <w:szCs w:val="28"/>
        </w:rPr>
        <w:t xml:space="preserve">　</w:t>
      </w:r>
      <w:r w:rsidR="000E2EE9" w:rsidRPr="00E16CCD">
        <w:rPr>
          <w:rFonts w:ascii="有澤太楷書P" w:eastAsia="有澤太楷書P" w:hint="eastAsia"/>
          <w:sz w:val="28"/>
          <w:szCs w:val="28"/>
        </w:rPr>
        <w:t>零丁宿を借る平の忠度　吟詠風を怨む源の義家</w:t>
      </w:r>
    </w:p>
    <w:p w:rsidR="000E2EE9" w:rsidRPr="00E16CCD" w:rsidRDefault="000E2EE9">
      <w:pPr>
        <w:rPr>
          <w:rFonts w:ascii="有澤太楷書P" w:eastAsia="有澤太楷書P"/>
          <w:sz w:val="28"/>
          <w:szCs w:val="28"/>
        </w:rPr>
      </w:pPr>
      <w:r w:rsidRPr="00E16CCD">
        <w:rPr>
          <w:rFonts w:ascii="有澤太楷書P" w:eastAsia="有澤太楷書P" w:hint="eastAsia"/>
          <w:sz w:val="28"/>
          <w:szCs w:val="28"/>
        </w:rPr>
        <w:t xml:space="preserve">　</w:t>
      </w:r>
      <w:r w:rsidR="006F144B">
        <w:rPr>
          <w:rFonts w:ascii="有澤太楷書P" w:eastAsia="有澤太楷書P" w:hint="eastAsia"/>
          <w:sz w:val="28"/>
          <w:szCs w:val="28"/>
        </w:rPr>
        <w:t xml:space="preserve">　</w:t>
      </w:r>
      <w:r w:rsidRPr="00E16CCD">
        <w:rPr>
          <w:rFonts w:ascii="有澤太楷書P" w:eastAsia="有澤太楷書P" w:hint="eastAsia"/>
          <w:sz w:val="28"/>
          <w:szCs w:val="28"/>
        </w:rPr>
        <w:t>滋賀の浦は荒れて暖雪翻り　奈良の都は古りて紅霞簇る</w:t>
      </w:r>
    </w:p>
    <w:p w:rsidR="000E2EE9" w:rsidRPr="00E16CCD" w:rsidRDefault="000E2EE9">
      <w:pPr>
        <w:rPr>
          <w:rFonts w:ascii="有澤太楷書P" w:eastAsia="有澤太楷書P"/>
          <w:sz w:val="28"/>
          <w:szCs w:val="28"/>
        </w:rPr>
      </w:pPr>
      <w:r w:rsidRPr="00E16CCD">
        <w:rPr>
          <w:rFonts w:ascii="有澤太楷書P" w:eastAsia="有澤太楷書P" w:hint="eastAsia"/>
          <w:sz w:val="28"/>
          <w:szCs w:val="28"/>
        </w:rPr>
        <w:t xml:space="preserve">　</w:t>
      </w:r>
      <w:r w:rsidR="006F144B">
        <w:rPr>
          <w:rFonts w:ascii="有澤太楷書P" w:eastAsia="有澤太楷書P" w:hint="eastAsia"/>
          <w:sz w:val="28"/>
          <w:szCs w:val="28"/>
        </w:rPr>
        <w:t xml:space="preserve">　</w:t>
      </w:r>
      <w:r w:rsidRPr="00E16CCD">
        <w:rPr>
          <w:rFonts w:ascii="有澤太楷書P" w:eastAsia="有澤太楷書P" w:hint="eastAsia"/>
          <w:sz w:val="28"/>
          <w:szCs w:val="28"/>
        </w:rPr>
        <w:t>南朝の天子　今何くにか在す　芳山を望まんと欲すれば路更に</w:t>
      </w:r>
      <w:r w:rsidRPr="00E16CCD">
        <w:rPr>
          <w:rFonts w:ascii="ＭＳ 明朝" w:eastAsia="ＭＳ 明朝" w:hAnsi="ＭＳ 明朝" w:cs="ＭＳ 明朝" w:hint="eastAsia"/>
          <w:sz w:val="28"/>
          <w:szCs w:val="28"/>
        </w:rPr>
        <w:t>賖</w:t>
      </w:r>
      <w:r w:rsidRPr="00E16CCD">
        <w:rPr>
          <w:rFonts w:ascii="有澤太楷書P" w:eastAsia="有澤太楷書P" w:hint="eastAsia"/>
          <w:sz w:val="28"/>
          <w:szCs w:val="28"/>
        </w:rPr>
        <w:t>かなり</w:t>
      </w:r>
    </w:p>
    <w:p w:rsidR="00325B9B" w:rsidRDefault="00325B9B"/>
    <w:p w:rsidR="007C0562" w:rsidRDefault="007C0562"/>
    <w:p w:rsidR="00A67F80" w:rsidRPr="005A76D4" w:rsidRDefault="005A76D4">
      <w:pPr>
        <w:rPr>
          <w:rFonts w:ascii="HGP正楷書体" w:eastAsia="HGP正楷書体"/>
          <w:sz w:val="28"/>
          <w:szCs w:val="28"/>
        </w:rPr>
      </w:pP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しきおりおり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四季折々</w:t>
            </w:r>
          </w:rubyBase>
        </w:ruby>
      </w:r>
      <w:r w:rsidR="00A67F80" w:rsidRPr="005A76D4">
        <w:rPr>
          <w:rFonts w:ascii="HGP正楷書体" w:eastAsia="HGP正楷書体" w:hint="eastAsia"/>
          <w:sz w:val="28"/>
          <w:szCs w:val="28"/>
        </w:rPr>
        <w:t>の千変の美を誇らしげに見せてくれる姫路城。</w:t>
      </w:r>
      <w:r w:rsidR="007C0562" w:rsidRPr="005A76D4">
        <w:rPr>
          <w:rFonts w:ascii="HGP正楷書体" w:eastAsia="HGP正楷書体" w:hint="eastAsia"/>
          <w:sz w:val="28"/>
          <w:szCs w:val="28"/>
        </w:rPr>
        <w:t>その長い歴史</w:t>
      </w:r>
      <w:r w:rsidR="00A67F80" w:rsidRPr="005A76D4">
        <w:rPr>
          <w:rFonts w:ascii="HGP正楷書体" w:eastAsia="HGP正楷書体" w:hint="eastAsia"/>
          <w:sz w:val="28"/>
          <w:szCs w:val="28"/>
        </w:rPr>
        <w:t>のなかで、人々の</w:t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ひき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悲喜</w:t>
            </w:r>
          </w:rubyBase>
        </w:ruby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あいかん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哀歓</w:t>
            </w:r>
          </w:rubyBase>
        </w:ruby>
      </w:r>
      <w:r w:rsidR="00A67F80" w:rsidRPr="005A76D4">
        <w:rPr>
          <w:rFonts w:ascii="HGP正楷書体" w:eastAsia="HGP正楷書体" w:hint="eastAsia"/>
          <w:sz w:val="28"/>
          <w:szCs w:val="28"/>
        </w:rPr>
        <w:t>のあやなす物語が繰り返されてきました．</w:t>
      </w:r>
    </w:p>
    <w:p w:rsidR="00A67F80" w:rsidRPr="00917774" w:rsidRDefault="00A67F80">
      <w:pPr>
        <w:rPr>
          <w:rFonts w:ascii="HGP正楷書体" w:eastAsia="HGP正楷書体"/>
          <w:sz w:val="24"/>
          <w:szCs w:val="24"/>
        </w:rPr>
      </w:pPr>
      <w:r w:rsidRPr="005A76D4">
        <w:rPr>
          <w:rFonts w:ascii="HGP正楷書体" w:eastAsia="HGP正楷書体" w:hint="eastAsia"/>
          <w:sz w:val="28"/>
          <w:szCs w:val="28"/>
        </w:rPr>
        <w:t>そこで本日は、しろ にまつわる</w:t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いつわ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逸話</w:t>
            </w:r>
          </w:rubyBase>
        </w:ruby>
      </w:r>
      <w:r w:rsidRPr="005A76D4">
        <w:rPr>
          <w:rFonts w:ascii="HGP正楷書体" w:eastAsia="HGP正楷書体" w:hint="eastAsia"/>
          <w:sz w:val="28"/>
          <w:szCs w:val="28"/>
        </w:rPr>
        <w:t>やエピソードを</w:t>
      </w:r>
      <w:r w:rsidR="00AA6AF0" w:rsidRPr="005A76D4">
        <w:rPr>
          <w:rFonts w:ascii="HGP正楷書体" w:eastAsia="HGP正楷書体" w:hint="eastAsia"/>
          <w:sz w:val="28"/>
          <w:szCs w:val="28"/>
        </w:rPr>
        <w:t>吟で綴って見たいと思います</w:t>
      </w:r>
      <w:r w:rsidR="00AA6AF0" w:rsidRPr="00917774">
        <w:rPr>
          <w:rFonts w:ascii="HGP正楷書体" w:eastAsia="HGP正楷書体" w:hint="eastAsia"/>
          <w:sz w:val="24"/>
          <w:szCs w:val="24"/>
        </w:rPr>
        <w:t>。</w:t>
      </w:r>
    </w:p>
    <w:p w:rsidR="00046835" w:rsidRPr="00917774" w:rsidRDefault="00046835">
      <w:pPr>
        <w:rPr>
          <w:rFonts w:ascii="HGP正楷書体" w:eastAsia="HGP正楷書体"/>
          <w:sz w:val="28"/>
          <w:szCs w:val="28"/>
        </w:rPr>
      </w:pPr>
    </w:p>
    <w:p w:rsidR="00046835" w:rsidRPr="00E16CCD" w:rsidRDefault="00046835">
      <w:pPr>
        <w:rPr>
          <w:rFonts w:ascii="有澤太楷書P" w:eastAsia="有澤太楷書P"/>
          <w:sz w:val="28"/>
          <w:szCs w:val="28"/>
        </w:rPr>
      </w:pPr>
      <w:r w:rsidRPr="00E16CCD">
        <w:rPr>
          <w:rFonts w:ascii="有澤太楷書P" w:eastAsia="有澤太楷書P" w:hint="eastAsia"/>
          <w:sz w:val="28"/>
          <w:szCs w:val="28"/>
        </w:rPr>
        <w:t xml:space="preserve">　</w:t>
      </w:r>
      <w:r w:rsidR="000E2EE9" w:rsidRPr="00E16CCD">
        <w:rPr>
          <w:rFonts w:ascii="有澤太楷書P" w:eastAsia="有澤太楷書P" w:hint="eastAsia"/>
          <w:sz w:val="28"/>
          <w:szCs w:val="28"/>
        </w:rPr>
        <w:t xml:space="preserve">　　</w:t>
      </w:r>
      <w:r w:rsidRPr="00E16CCD">
        <w:rPr>
          <w:rFonts w:ascii="有澤太楷書P" w:eastAsia="有澤太楷書P" w:hint="eastAsia"/>
          <w:sz w:val="28"/>
          <w:szCs w:val="28"/>
        </w:rPr>
        <w:t xml:space="preserve">　姫路城を詠ず</w:t>
      </w:r>
      <w:r w:rsidR="00E6782B" w:rsidRPr="00E16CCD">
        <w:rPr>
          <w:rFonts w:ascii="有澤太楷書P" w:eastAsia="有澤太楷書P" w:hint="eastAsia"/>
          <w:sz w:val="28"/>
          <w:szCs w:val="28"/>
        </w:rPr>
        <w:t xml:space="preserve">　　　　　　　吉田松陰</w:t>
      </w:r>
    </w:p>
    <w:p w:rsidR="000E2EE9" w:rsidRDefault="001C6C13">
      <w:pPr>
        <w:rPr>
          <w:rFonts w:ascii="有澤太楷書P" w:eastAsia="有澤太楷書P"/>
          <w:sz w:val="28"/>
          <w:szCs w:val="28"/>
        </w:rPr>
      </w:pPr>
      <w:r>
        <w:rPr>
          <w:rFonts w:ascii="有澤太楷書P" w:eastAsia="有澤太楷書P" w:hint="eastAsia"/>
          <w:sz w:val="28"/>
          <w:szCs w:val="28"/>
        </w:rPr>
        <w:t xml:space="preserve">　　　　　　　　　　　　　</w:t>
      </w:r>
      <w:r w:rsidR="00B847E2">
        <w:rPr>
          <w:rFonts w:ascii="有澤太楷書P" w:eastAsia="有澤太楷書P" w:hint="eastAsia"/>
          <w:sz w:val="28"/>
          <w:szCs w:val="28"/>
        </w:rPr>
        <w:t xml:space="preserve">　　　　　</w:t>
      </w:r>
      <w:r>
        <w:rPr>
          <w:rFonts w:ascii="有澤太楷書P" w:eastAsia="有澤太楷書P" w:hint="eastAsia"/>
          <w:sz w:val="28"/>
          <w:szCs w:val="28"/>
        </w:rPr>
        <w:t>吟士</w:t>
      </w:r>
      <w:r w:rsidR="00B847E2">
        <w:rPr>
          <w:rFonts w:ascii="有澤太楷書P" w:eastAsia="有澤太楷書P" w:hint="eastAsia"/>
          <w:sz w:val="28"/>
          <w:szCs w:val="28"/>
        </w:rPr>
        <w:t xml:space="preserve">　中川摂昇</w:t>
      </w:r>
    </w:p>
    <w:p w:rsidR="000E2EE9" w:rsidRPr="00E16CCD" w:rsidRDefault="000E2EE9">
      <w:pPr>
        <w:rPr>
          <w:rFonts w:ascii="有澤太楷書P" w:eastAsia="有澤太楷書P"/>
          <w:sz w:val="28"/>
          <w:szCs w:val="28"/>
        </w:rPr>
      </w:pPr>
    </w:p>
    <w:p w:rsidR="000E2EE9" w:rsidRPr="00BF0744" w:rsidRDefault="005F6B7F" w:rsidP="006F144B">
      <w:pPr>
        <w:ind w:firstLineChars="200" w:firstLine="420"/>
        <w:rPr>
          <w:rFonts w:ascii="有澤太楷書P" w:eastAsia="有澤太楷書P" w:hAnsiTheme="minorEastAsia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DBB73" wp14:editId="2C6D10E8">
                <wp:simplePos x="0" y="0"/>
                <wp:positionH relativeFrom="page">
                  <wp:posOffset>3044414</wp:posOffset>
                </wp:positionH>
                <wp:positionV relativeFrom="paragraph">
                  <wp:posOffset>4654811</wp:posOffset>
                </wp:positionV>
                <wp:extent cx="1828800" cy="6669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6B7F" w:rsidRDefault="005F6B7F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DDBB73" id="テキスト ボックス 7" o:spid="_x0000_s1028" type="#_x0000_t202" style="position:absolute;left:0;text-align:left;margin-left:239.7pt;margin-top:366.5pt;width:2in;height:52.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" filled="f" stroked="f">
                <v:fill o:detectmouseclick="t"/>
                <v:textbox inset="5.85pt,.7pt,5.85pt,.7pt">
                  <w:txbxContent>
                    <w:p w:rsidR="005F6B7F" w:rsidRDefault="005F6B7F"/>
                  </w:txbxContent>
                </v:textbox>
                <w10:wrap anchorx="page"/>
              </v:shape>
            </w:pict>
          </mc:Fallback>
        </mc:AlternateContent>
      </w:r>
      <w:r w:rsidR="000E2EE9" w:rsidRPr="00E16CCD">
        <w:rPr>
          <w:rFonts w:ascii="有澤太楷書P" w:eastAsia="有澤太楷書P" w:hAnsiTheme="minorEastAsia" w:cs="Times New Roman" w:hint="eastAsia"/>
          <w:sz w:val="28"/>
          <w:szCs w:val="28"/>
        </w:rPr>
        <w:t xml:space="preserve">猿郎の軍勢一時豪なり　姫路城層五畳高し　</w:t>
      </w:r>
      <w:r w:rsidR="00BF0744">
        <w:rPr>
          <w:rFonts w:ascii="有澤太楷書P" w:eastAsia="有澤太楷書P" w:hAnsiTheme="minorEastAsia" w:cs="Times New Roman" w:hint="eastAsia"/>
          <w:sz w:val="28"/>
          <w:szCs w:val="28"/>
        </w:rPr>
        <w:t xml:space="preserve">　　　　　</w:t>
      </w:r>
    </w:p>
    <w:p w:rsidR="000E2EE9" w:rsidRPr="00E16CCD" w:rsidRDefault="000E2EE9" w:rsidP="006F144B">
      <w:pPr>
        <w:ind w:firstLineChars="200" w:firstLine="560"/>
        <w:rPr>
          <w:rFonts w:ascii="有澤太楷書P" w:eastAsia="有澤太楷書P" w:hAnsiTheme="minorEastAsia" w:cs="Times New Roman"/>
          <w:sz w:val="28"/>
          <w:szCs w:val="28"/>
        </w:rPr>
      </w:pPr>
      <w:r w:rsidRPr="00E16CCD">
        <w:rPr>
          <w:rFonts w:ascii="有澤太楷書P" w:eastAsia="有澤太楷書P" w:hAnsiTheme="minorEastAsia" w:cs="Times New Roman" w:hint="eastAsia"/>
          <w:sz w:val="28"/>
          <w:szCs w:val="28"/>
        </w:rPr>
        <w:t>信義は何如ぞ江氏の固きに　山陽長なえに仰ぐ白槍号</w:t>
      </w:r>
    </w:p>
    <w:p w:rsidR="00A2738F" w:rsidRPr="00917774" w:rsidRDefault="000E2EE9">
      <w:pPr>
        <w:rPr>
          <w:rFonts w:ascii="有澤太楷書P" w:eastAsia="有澤太楷書P"/>
          <w:sz w:val="28"/>
          <w:szCs w:val="28"/>
        </w:rPr>
      </w:pPr>
      <w:r w:rsidRPr="00E16CCD">
        <w:rPr>
          <w:rFonts w:ascii="有澤太楷書P" w:eastAsia="有澤太楷書P" w:hint="eastAsia"/>
          <w:sz w:val="28"/>
          <w:szCs w:val="28"/>
        </w:rPr>
        <w:t xml:space="preserve">　</w:t>
      </w:r>
    </w:p>
    <w:p w:rsidR="000535A1" w:rsidRPr="005A76D4" w:rsidRDefault="005A76D4">
      <w:pPr>
        <w:rPr>
          <w:rFonts w:ascii="HGP正楷書体" w:eastAsia="HGP正楷書体"/>
          <w:sz w:val="28"/>
          <w:szCs w:val="28"/>
        </w:rPr>
      </w:pP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きのしたいえ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木下家</w:t>
            </w:r>
          </w:rubyBase>
        </w:ruby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さだ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定</w:t>
            </w:r>
          </w:rubyBase>
        </w:ruby>
      </w:r>
      <w:r w:rsidR="00A2738F" w:rsidRPr="005A76D4">
        <w:rPr>
          <w:rFonts w:ascii="HGP正楷書体" w:eastAsia="HGP正楷書体" w:hint="eastAsia"/>
          <w:sz w:val="28"/>
          <w:szCs w:val="28"/>
        </w:rPr>
        <w:t>が城主の頃、天守閣には妖怪が出る。という</w:t>
      </w:r>
      <w:r w:rsidR="00B91AD9" w:rsidRPr="005A76D4">
        <w:rPr>
          <w:rFonts w:ascii="HGP正楷書体" w:eastAsia="HGP正楷書体" w:hint="eastAsia"/>
          <w:sz w:val="28"/>
          <w:szCs w:val="28"/>
        </w:rPr>
        <w:t>噂</w:t>
      </w:r>
      <w:r w:rsidR="00A2738F" w:rsidRPr="005A76D4">
        <w:rPr>
          <w:rFonts w:ascii="HGP正楷書体" w:eastAsia="HGP正楷書体" w:hint="eastAsia"/>
          <w:sz w:val="28"/>
          <w:szCs w:val="28"/>
        </w:rPr>
        <w:t>があり</w:t>
      </w:r>
      <w:r w:rsidR="00B91AD9" w:rsidRPr="005A76D4">
        <w:rPr>
          <w:rFonts w:ascii="HGP正楷書体" w:eastAsia="HGP正楷書体" w:hint="eastAsia"/>
          <w:sz w:val="28"/>
          <w:szCs w:val="28"/>
        </w:rPr>
        <w:t>、名を隠して城に</w:t>
      </w:r>
      <w:r>
        <w:rPr>
          <w:rFonts w:ascii="HGP正楷書体" w:eastAsia="HGP正楷書体" w:hint="eastAsia"/>
          <w:sz w:val="28"/>
          <w:szCs w:val="28"/>
        </w:rPr>
        <w:t xml:space="preserve">　　</w:t>
      </w:r>
      <w:r w:rsidR="00B91AD9" w:rsidRPr="005A76D4">
        <w:rPr>
          <w:rFonts w:ascii="HGP正楷書体" w:eastAsia="HGP正楷書体" w:hint="eastAsia"/>
          <w:sz w:val="28"/>
          <w:szCs w:val="28"/>
        </w:rPr>
        <w:t>奉公していた宮本武蔵に</w:t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ようかい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妖怪</w:t>
            </w:r>
          </w:rubyBase>
        </w:ruby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たいじ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退治</w:t>
            </w:r>
          </w:rubyBase>
        </w:ruby>
      </w:r>
      <w:r w:rsidR="00B91AD9" w:rsidRPr="005A76D4">
        <w:rPr>
          <w:rFonts w:ascii="HGP正楷書体" w:eastAsia="HGP正楷書体" w:hint="eastAsia"/>
          <w:sz w:val="28"/>
          <w:szCs w:val="28"/>
        </w:rPr>
        <w:t>が命じられた。武蔵が天守閣に登っていったところ、激しい火災と地響きがおきた。武蔵が刀の</w:t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つか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柄</w:t>
            </w:r>
          </w:rubyBase>
        </w:ruby>
      </w:r>
      <w:r w:rsidR="00B91AD9" w:rsidRPr="005A76D4">
        <w:rPr>
          <w:rFonts w:ascii="HGP正楷書体" w:eastAsia="HGP正楷書体" w:hint="eastAsia"/>
          <w:sz w:val="28"/>
          <w:szCs w:val="28"/>
        </w:rPr>
        <w:t>に手をかけると不思議なことに異変は消え、どこからともなく美しい姫が現れ「この城を守る</w:t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おさかべ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刑部</w:t>
            </w:r>
          </w:rubyBase>
        </w:ruby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みょうじん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明神</w:t>
            </w:r>
          </w:rubyBase>
        </w:ruby>
      </w:r>
      <w:r w:rsidR="000535A1" w:rsidRPr="005A76D4">
        <w:rPr>
          <w:rFonts w:ascii="HGP正楷書体" w:eastAsia="HGP正楷書体" w:hint="eastAsia"/>
          <w:sz w:val="28"/>
          <w:szCs w:val="28"/>
        </w:rPr>
        <w:t>だがそなたのおかげで</w:t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ようかい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妖怪</w:t>
            </w:r>
          </w:rubyBase>
        </w:ruby>
      </w:r>
      <w:r w:rsidR="000535A1" w:rsidRPr="005A76D4">
        <w:rPr>
          <w:rFonts w:ascii="HGP正楷書体" w:eastAsia="HGP正楷書体" w:hint="eastAsia"/>
          <w:sz w:val="28"/>
          <w:szCs w:val="28"/>
        </w:rPr>
        <w:t>は退散した」。と</w:t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ほうび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褒美</w:t>
            </w:r>
          </w:rubyBase>
        </w:ruby>
      </w:r>
      <w:r w:rsidR="000535A1" w:rsidRPr="005A76D4">
        <w:rPr>
          <w:rFonts w:ascii="HGP正楷書体" w:eastAsia="HGP正楷書体" w:hint="eastAsia"/>
          <w:sz w:val="28"/>
          <w:szCs w:val="28"/>
        </w:rPr>
        <w:t>に一振りの刀を残して姿を消したといいま</w:t>
      </w:r>
      <w:r w:rsidR="000535A1" w:rsidRPr="005A76D4">
        <w:rPr>
          <w:rFonts w:ascii="HGP正楷書体" w:eastAsia="HGP正楷書体" w:hint="eastAsia"/>
          <w:sz w:val="28"/>
          <w:szCs w:val="28"/>
        </w:rPr>
        <w:lastRenderedPageBreak/>
        <w:t>す。</w:t>
      </w:r>
    </w:p>
    <w:p w:rsidR="00B847E2" w:rsidRDefault="00B847E2"/>
    <w:p w:rsidR="00B847E2" w:rsidRDefault="00B847E2"/>
    <w:p w:rsidR="00E16CCD" w:rsidRDefault="000535A1" w:rsidP="00E16CCD">
      <w:pPr>
        <w:spacing w:line="276" w:lineRule="auto"/>
        <w:ind w:firstLineChars="400" w:firstLine="840"/>
        <w:rPr>
          <w:rFonts w:ascii="有澤太楷書" w:eastAsia="PMingLiU" w:hAnsi="HG明朝E"/>
          <w:sz w:val="28"/>
          <w:szCs w:val="28"/>
          <w:lang w:eastAsia="zh-TW"/>
        </w:rPr>
      </w:pPr>
      <w:r>
        <w:rPr>
          <w:rFonts w:hint="eastAsia"/>
        </w:rPr>
        <w:t xml:space="preserve">　</w:t>
      </w:r>
      <w:r w:rsidR="00286B10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16CCD" w:rsidRPr="00D66CCE">
        <w:rPr>
          <w:rFonts w:ascii="有澤太楷書" w:eastAsia="有澤太楷書" w:hAnsi="HG明朝E" w:hint="eastAsia"/>
          <w:sz w:val="28"/>
          <w:szCs w:val="28"/>
          <w:lang w:eastAsia="zh-TW"/>
        </w:rPr>
        <w:t xml:space="preserve">宮本武蔵　　</w:t>
      </w:r>
      <w:r w:rsidR="00E16CCD">
        <w:rPr>
          <w:rFonts w:ascii="有澤太楷書" w:eastAsia="有澤太楷書" w:hAnsi="HG明朝E" w:hint="eastAsia"/>
          <w:sz w:val="28"/>
          <w:szCs w:val="28"/>
        </w:rPr>
        <w:t xml:space="preserve">　</w:t>
      </w:r>
      <w:r w:rsidR="001C6C13">
        <w:rPr>
          <w:rFonts w:ascii="有澤太楷書" w:eastAsia="有澤太楷書" w:hAnsi="HG明朝E" w:hint="eastAsia"/>
          <w:sz w:val="28"/>
          <w:szCs w:val="28"/>
        </w:rPr>
        <w:t xml:space="preserve">　　　　</w:t>
      </w:r>
      <w:r w:rsidR="00E16CCD">
        <w:rPr>
          <w:rFonts w:ascii="有澤太楷書" w:eastAsia="有澤太楷書" w:hAnsi="HG明朝E" w:hint="eastAsia"/>
          <w:sz w:val="28"/>
          <w:szCs w:val="28"/>
        </w:rPr>
        <w:t xml:space="preserve">　</w:t>
      </w:r>
      <w:r w:rsidR="00E16CCD" w:rsidRPr="00D66CCE">
        <w:rPr>
          <w:rFonts w:ascii="有澤太楷書" w:eastAsia="有澤太楷書" w:hAnsi="HG明朝E" w:hint="eastAsia"/>
          <w:sz w:val="28"/>
          <w:szCs w:val="28"/>
          <w:lang w:eastAsia="zh-TW"/>
        </w:rPr>
        <w:t>大井翠丘</w:t>
      </w:r>
    </w:p>
    <w:p w:rsidR="001C6C13" w:rsidRDefault="001C6C13" w:rsidP="00E16CCD">
      <w:pPr>
        <w:spacing w:line="276" w:lineRule="auto"/>
        <w:ind w:firstLineChars="400" w:firstLine="1120"/>
        <w:rPr>
          <w:rFonts w:ascii="有澤太楷書P" w:eastAsia="有澤太楷書P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</w:t>
      </w:r>
      <w:r w:rsidR="00236B79">
        <w:rPr>
          <w:rFonts w:asciiTheme="minorEastAsia" w:hAnsiTheme="minorEastAsia" w:hint="eastAsia"/>
          <w:sz w:val="28"/>
          <w:szCs w:val="28"/>
        </w:rPr>
        <w:t xml:space="preserve"> </w:t>
      </w:r>
      <w:r w:rsidRPr="001C6C13">
        <w:rPr>
          <w:rFonts w:ascii="有澤太楷書P" w:eastAsia="有澤太楷書P" w:hAnsiTheme="minorEastAsia" w:hint="eastAsia"/>
          <w:sz w:val="28"/>
          <w:szCs w:val="28"/>
        </w:rPr>
        <w:t>吟士</w:t>
      </w:r>
      <w:r w:rsidR="00B847E2">
        <w:rPr>
          <w:rFonts w:ascii="有澤太楷書P" w:eastAsia="有澤太楷書P" w:hAnsiTheme="minorEastAsia" w:hint="eastAsia"/>
          <w:sz w:val="28"/>
          <w:szCs w:val="28"/>
        </w:rPr>
        <w:t xml:space="preserve">　田中摂洋</w:t>
      </w:r>
    </w:p>
    <w:p w:rsidR="00B847E2" w:rsidRPr="001C6C13" w:rsidRDefault="00B847E2" w:rsidP="00E16CCD">
      <w:pPr>
        <w:spacing w:line="276" w:lineRule="auto"/>
        <w:ind w:firstLineChars="400" w:firstLine="1120"/>
        <w:rPr>
          <w:rFonts w:ascii="有澤太楷書P" w:eastAsia="有澤太楷書P" w:hAnsi="HG明朝E"/>
          <w:sz w:val="24"/>
          <w:szCs w:val="24"/>
        </w:rPr>
      </w:pPr>
      <w:r>
        <w:rPr>
          <w:rFonts w:ascii="有澤太楷書P" w:eastAsia="有澤太楷書P" w:hAnsiTheme="minorEastAsia" w:hint="eastAsia"/>
          <w:sz w:val="28"/>
          <w:szCs w:val="28"/>
        </w:rPr>
        <w:t xml:space="preserve">　　　　　　　　　　　　　　　　　</w:t>
      </w:r>
      <w:r w:rsidR="00286B10">
        <w:rPr>
          <w:rFonts w:ascii="有澤太楷書P" w:eastAsia="有澤太楷書P" w:hAnsiTheme="minorEastAsia" w:hint="eastAsia"/>
          <w:sz w:val="28"/>
          <w:szCs w:val="28"/>
        </w:rPr>
        <w:t xml:space="preserve">  </w:t>
      </w:r>
      <w:r>
        <w:rPr>
          <w:rFonts w:ascii="有澤太楷書P" w:eastAsia="有澤太楷書P" w:hAnsiTheme="minorEastAsia" w:hint="eastAsia"/>
          <w:sz w:val="28"/>
          <w:szCs w:val="28"/>
        </w:rPr>
        <w:t>松尾摂修</w:t>
      </w:r>
    </w:p>
    <w:p w:rsidR="00C05BDD" w:rsidRDefault="00E16CCD" w:rsidP="00E16CCD">
      <w:pPr>
        <w:rPr>
          <w:rFonts w:ascii="有澤太楷書P" w:eastAsia="有澤太楷書P" w:hAnsi="HG明朝E"/>
        </w:rPr>
      </w:pPr>
      <w:r w:rsidRPr="00ED40D5">
        <w:rPr>
          <w:rFonts w:ascii="HG正楷書体-PRO" w:eastAsia="HG正楷書体-PRO" w:hint="eastAsia"/>
        </w:rPr>
        <w:t xml:space="preserve">　　　</w:t>
      </w:r>
      <w:r w:rsidRPr="00E16CCD">
        <w:rPr>
          <w:rFonts w:ascii="有澤太楷書P" w:eastAsia="有澤太楷書P" w:hint="eastAsia"/>
        </w:rPr>
        <w:t xml:space="preserve">　</w:t>
      </w:r>
      <w:r w:rsidRPr="00E16CCD">
        <w:rPr>
          <w:rFonts w:ascii="有澤太楷書P" w:eastAsia="有澤太楷書P" w:hAnsi="HG明朝E" w:hint="eastAsia"/>
        </w:rPr>
        <w:t xml:space="preserve">　　　　　　　　　　　　　</w:t>
      </w:r>
    </w:p>
    <w:p w:rsidR="00E16CCD" w:rsidRPr="00E16CCD" w:rsidRDefault="00E16CCD" w:rsidP="00E16CCD">
      <w:pPr>
        <w:rPr>
          <w:rFonts w:ascii="有澤太楷書P" w:eastAsia="有澤太楷書P" w:hAnsi="HG明朝E"/>
          <w:sz w:val="28"/>
          <w:szCs w:val="28"/>
          <w:lang w:eastAsia="zh-TW"/>
        </w:rPr>
      </w:pPr>
      <w:r w:rsidRPr="00E16CCD">
        <w:rPr>
          <w:rFonts w:ascii="有澤太楷書P" w:eastAsia="有澤太楷書P" w:hAnsi="HG明朝E" w:hint="eastAsia"/>
        </w:rPr>
        <w:t xml:space="preserve">　　　　　　　</w:t>
      </w:r>
    </w:p>
    <w:p w:rsidR="00E16CCD" w:rsidRPr="001C6C13" w:rsidRDefault="00E16CCD" w:rsidP="00E16CCD">
      <w:pPr>
        <w:ind w:firstLineChars="200" w:firstLine="560"/>
        <w:rPr>
          <w:rFonts w:ascii="有澤太楷書P" w:eastAsia="有澤太楷書P" w:hAnsiTheme="minorEastAsia"/>
          <w:sz w:val="28"/>
          <w:szCs w:val="28"/>
        </w:rPr>
      </w:pPr>
      <w:r w:rsidRPr="001C6C13">
        <w:rPr>
          <w:rFonts w:ascii="有澤太楷書P" w:eastAsia="有澤太楷書P" w:hAnsiTheme="minorEastAsia" w:hint="eastAsia"/>
          <w:sz w:val="28"/>
          <w:szCs w:val="28"/>
        </w:rPr>
        <w:t xml:space="preserve">剣禅一如聖諦に求む　</w:t>
      </w:r>
      <w:r w:rsidRPr="001C6C13">
        <w:rPr>
          <w:rFonts w:ascii="有澤太楷書P" w:eastAsia="有澤太楷書P" w:hAnsiTheme="minorEastAsia" w:hint="eastAsia"/>
        </w:rPr>
        <w:t xml:space="preserve">　</w:t>
      </w:r>
      <w:r w:rsidRPr="001C6C13">
        <w:rPr>
          <w:rFonts w:ascii="有澤太楷書P" w:eastAsia="有澤太楷書P" w:hAnsiTheme="minorEastAsia" w:hint="eastAsia"/>
          <w:sz w:val="28"/>
          <w:szCs w:val="28"/>
        </w:rPr>
        <w:t>乃ち円鞴に投ぜられ鉗鎚を受く</w:t>
      </w:r>
      <w:r w:rsidRPr="001C6C13">
        <w:rPr>
          <w:rFonts w:ascii="有澤太楷書P" w:eastAsia="有澤太楷書P" w:hAnsiTheme="minorEastAsia" w:hint="eastAsia"/>
        </w:rPr>
        <w:t xml:space="preserve">　　</w:t>
      </w:r>
    </w:p>
    <w:p w:rsidR="00E16CCD" w:rsidRPr="001C6C13" w:rsidRDefault="00E16CCD" w:rsidP="00E16CCD">
      <w:pPr>
        <w:ind w:firstLineChars="200" w:firstLine="560"/>
        <w:rPr>
          <w:rFonts w:ascii="有澤太楷書P" w:eastAsia="有澤太楷書P" w:hAnsiTheme="minorEastAsia"/>
          <w:sz w:val="28"/>
          <w:szCs w:val="28"/>
        </w:rPr>
      </w:pPr>
      <w:r w:rsidRPr="001C6C13">
        <w:rPr>
          <w:rFonts w:ascii="有澤太楷書P" w:eastAsia="有澤太楷書P" w:hAnsiTheme="minorEastAsia" w:hint="eastAsia"/>
          <w:sz w:val="28"/>
          <w:szCs w:val="28"/>
        </w:rPr>
        <w:t>眼を開けば我天地の中に有り　眼を閉じれば天地我裡に有り</w:t>
      </w:r>
      <w:r w:rsidRPr="001C6C13">
        <w:rPr>
          <w:rFonts w:ascii="有澤太楷書P" w:eastAsia="有澤太楷書P" w:hAnsiTheme="minorEastAsia" w:hint="eastAsia"/>
        </w:rPr>
        <w:t xml:space="preserve">　　　</w:t>
      </w:r>
    </w:p>
    <w:p w:rsidR="00E16CCD" w:rsidRPr="001C6C13" w:rsidRDefault="00E16CCD" w:rsidP="00E16CCD">
      <w:pPr>
        <w:ind w:firstLineChars="200" w:firstLine="560"/>
        <w:rPr>
          <w:rFonts w:ascii="有澤太楷書P" w:eastAsia="有澤太楷書P" w:hAnsiTheme="minorEastAsia"/>
          <w:sz w:val="28"/>
          <w:szCs w:val="28"/>
        </w:rPr>
      </w:pPr>
      <w:r w:rsidRPr="001C6C13">
        <w:rPr>
          <w:rFonts w:ascii="有澤太楷書P" w:eastAsia="有澤太楷書P" w:hAnsiTheme="minorEastAsia" w:hint="eastAsia"/>
          <w:sz w:val="28"/>
          <w:szCs w:val="28"/>
        </w:rPr>
        <w:t>豁然悟り徹す乾坤の構え　金剛不動無礙の剣</w:t>
      </w:r>
      <w:r w:rsidRPr="001C6C13">
        <w:rPr>
          <w:rFonts w:ascii="有澤太楷書P" w:eastAsia="有澤太楷書P" w:hAnsiTheme="minorEastAsia" w:hint="eastAsia"/>
        </w:rPr>
        <w:t xml:space="preserve">　　</w:t>
      </w:r>
    </w:p>
    <w:p w:rsidR="00E16CCD" w:rsidRDefault="00E16CCD" w:rsidP="00917774">
      <w:pPr>
        <w:ind w:firstLineChars="200" w:firstLine="560"/>
        <w:rPr>
          <w:rFonts w:ascii="有澤太楷書P" w:eastAsia="有澤太楷書P" w:hAnsi="HG明朝E"/>
        </w:rPr>
      </w:pPr>
      <w:r w:rsidRPr="001C6C13">
        <w:rPr>
          <w:rFonts w:ascii="有澤太楷書P" w:eastAsia="有澤太楷書P" w:hAnsiTheme="minorEastAsia" w:hint="eastAsia"/>
          <w:sz w:val="28"/>
          <w:szCs w:val="28"/>
        </w:rPr>
        <w:t>吾為す事に於いて悔い無きの境　五輪の遺訓万古を照らす</w:t>
      </w:r>
      <w:r w:rsidRPr="00E16CCD">
        <w:rPr>
          <w:rFonts w:ascii="有澤太楷書P" w:eastAsia="有澤太楷書P" w:hAnsi="HG明朝E" w:hint="eastAsia"/>
        </w:rPr>
        <w:t xml:space="preserve">　　　</w:t>
      </w:r>
    </w:p>
    <w:p w:rsidR="00BF0744" w:rsidRPr="00E16CCD" w:rsidRDefault="00BF0744" w:rsidP="00917774">
      <w:pPr>
        <w:ind w:firstLineChars="200" w:firstLine="560"/>
        <w:rPr>
          <w:rFonts w:ascii="有澤太楷書P" w:eastAsia="有澤太楷書P" w:hAnsi="HG明朝E"/>
          <w:sz w:val="28"/>
          <w:szCs w:val="28"/>
        </w:rPr>
      </w:pPr>
    </w:p>
    <w:p w:rsidR="000535A1" w:rsidRPr="00E16CCD" w:rsidRDefault="000535A1"/>
    <w:p w:rsidR="0059070F" w:rsidRPr="005A76D4" w:rsidRDefault="0059070F">
      <w:pPr>
        <w:rPr>
          <w:rFonts w:ascii="HGP正楷書体" w:eastAsia="HGP正楷書体"/>
          <w:sz w:val="28"/>
          <w:szCs w:val="28"/>
        </w:rPr>
      </w:pPr>
      <w:r w:rsidRPr="005A76D4">
        <w:rPr>
          <w:rFonts w:ascii="HGP正楷書体" w:eastAsia="HGP正楷書体" w:hint="eastAsia"/>
          <w:sz w:val="28"/>
          <w:szCs w:val="28"/>
        </w:rPr>
        <w:t>姫路城には語りつくせないほど沢山の物語があります。</w:t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せんらん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戦乱</w:t>
            </w:r>
          </w:rubyBase>
        </w:ruby>
      </w:r>
      <w:r w:rsidR="00171F12" w:rsidRPr="005A76D4">
        <w:rPr>
          <w:rFonts w:ascii="HGP正楷書体" w:eastAsia="HGP正楷書体" w:hint="eastAsia"/>
          <w:sz w:val="28"/>
          <w:szCs w:val="28"/>
        </w:rPr>
        <w:t>の世に生まれ徳川家康の</w:t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せいりゃく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政略</w:t>
            </w:r>
          </w:rubyBase>
        </w:ruby>
      </w:r>
      <w:r w:rsidR="00171F12" w:rsidRPr="005A76D4">
        <w:rPr>
          <w:rFonts w:ascii="HGP正楷書体" w:eastAsia="HGP正楷書体" w:hint="eastAsia"/>
          <w:sz w:val="28"/>
          <w:szCs w:val="28"/>
        </w:rPr>
        <w:t>の犠牲となった千姫。また夫と</w:t>
      </w:r>
      <w:r w:rsidR="00FD17F4">
        <w:rPr>
          <w:rFonts w:ascii="HGP正楷書体" w:eastAsia="HGP正楷書体" w:hint="eastAsia"/>
          <w:sz w:val="28"/>
          <w:szCs w:val="28"/>
        </w:rPr>
        <w:t>、</w:t>
      </w:r>
      <w:r w:rsidR="00171F12" w:rsidRPr="005A76D4">
        <w:rPr>
          <w:rFonts w:ascii="HGP正楷書体" w:eastAsia="HGP正楷書体" w:hint="eastAsia"/>
          <w:sz w:val="28"/>
          <w:szCs w:val="28"/>
        </w:rPr>
        <w:t>その</w:t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しゅくん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主君</w:t>
            </w:r>
          </w:rubyBase>
        </w:ruby>
      </w:r>
      <w:r w:rsidR="00FD17F4">
        <w:rPr>
          <w:rFonts w:ascii="HGP正楷書体" w:eastAsia="HGP正楷書体" w:hint="eastAsia"/>
          <w:sz w:val="28"/>
          <w:szCs w:val="28"/>
        </w:rPr>
        <w:t>に忠節を尽くして</w:t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ぎゃくしん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逆臣</w:t>
            </w:r>
          </w:rubyBase>
        </w:ruby>
      </w:r>
      <w:r w:rsidR="00171F12" w:rsidRPr="005A76D4">
        <w:rPr>
          <w:rFonts w:ascii="HGP正楷書体" w:eastAsia="HGP正楷書体" w:hint="eastAsia"/>
          <w:sz w:val="28"/>
          <w:szCs w:val="28"/>
        </w:rPr>
        <w:t>に切られ井戸に投げ込まれ</w:t>
      </w:r>
      <w:r w:rsidR="00CC40D3" w:rsidRPr="005A76D4">
        <w:rPr>
          <w:rFonts w:ascii="HGP正楷書体" w:eastAsia="HGP正楷書体" w:hint="eastAsia"/>
          <w:sz w:val="28"/>
          <w:szCs w:val="28"/>
        </w:rPr>
        <w:t>た</w:t>
      </w:r>
      <w:r w:rsidRPr="005A76D4">
        <w:rPr>
          <w:rFonts w:ascii="HGP正楷書体" w:eastAsia="HGP正楷書体" w:hint="eastAsia"/>
          <w:sz w:val="28"/>
          <w:szCs w:val="28"/>
        </w:rPr>
        <w:t>お</w:t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きく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菊</w:t>
            </w:r>
          </w:rubyBase>
        </w:ruby>
      </w:r>
      <w:r w:rsidRPr="005A76D4">
        <w:rPr>
          <w:rFonts w:ascii="HGP正楷書体" w:eastAsia="HGP正楷書体" w:hint="eastAsia"/>
          <w:sz w:val="28"/>
          <w:szCs w:val="28"/>
        </w:rPr>
        <w:t>の井戸物語</w:t>
      </w:r>
      <w:r w:rsidR="00CC40D3" w:rsidRPr="005A76D4">
        <w:rPr>
          <w:rFonts w:ascii="HGP正楷書体" w:eastAsia="HGP正楷書体" w:hint="eastAsia"/>
          <w:sz w:val="28"/>
          <w:szCs w:val="28"/>
        </w:rPr>
        <w:t>。</w:t>
      </w:r>
    </w:p>
    <w:p w:rsidR="00CC40D3" w:rsidRDefault="005A76D4">
      <w:pPr>
        <w:rPr>
          <w:rFonts w:ascii="HGP正楷書体" w:eastAsia="HGP正楷書体"/>
          <w:sz w:val="28"/>
          <w:szCs w:val="28"/>
        </w:rPr>
      </w:pP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つぼうち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坪内</w:t>
            </w:r>
          </w:rubyBase>
        </w:ruby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しょうよう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逍遥</w:t>
            </w:r>
          </w:rubyBase>
        </w:ruby>
      </w:r>
      <w:r w:rsidR="00CC40D3" w:rsidRPr="005A76D4">
        <w:rPr>
          <w:rFonts w:ascii="HGP正楷書体" w:eastAsia="HGP正楷書体" w:hint="eastAsia"/>
          <w:sz w:val="28"/>
          <w:szCs w:val="28"/>
        </w:rPr>
        <w:t>が文学にも取り上げたお夏・清十郎物語。</w:t>
      </w:r>
      <w:r w:rsidR="00C74975" w:rsidRPr="005A76D4">
        <w:rPr>
          <w:rFonts w:ascii="HGP正楷書体" w:eastAsia="HGP正楷書体" w:hint="eastAsia"/>
          <w:sz w:val="28"/>
          <w:szCs w:val="28"/>
        </w:rPr>
        <w:t>この美しい姫路城下でこのような</w:t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ひれん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悲恋</w:t>
            </w:r>
          </w:rubyBase>
        </w:ruby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ものがたり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物語</w:t>
            </w:r>
          </w:rubyBase>
        </w:ruby>
      </w:r>
      <w:r w:rsidR="00C74975" w:rsidRPr="005A76D4">
        <w:rPr>
          <w:rFonts w:ascii="HGP正楷書体" w:eastAsia="HGP正楷書体" w:hint="eastAsia"/>
          <w:sz w:val="28"/>
          <w:szCs w:val="28"/>
        </w:rPr>
        <w:t>があったことにしばし思いを馳せるのです。</w:t>
      </w:r>
    </w:p>
    <w:p w:rsidR="005A76D4" w:rsidRPr="005A76D4" w:rsidRDefault="005A76D4">
      <w:pPr>
        <w:rPr>
          <w:rFonts w:ascii="HGP正楷書体" w:eastAsia="HGP正楷書体"/>
          <w:sz w:val="28"/>
          <w:szCs w:val="28"/>
        </w:rPr>
      </w:pPr>
    </w:p>
    <w:p w:rsidR="00CC40D3" w:rsidRPr="005A76D4" w:rsidRDefault="00CC40D3">
      <w:pPr>
        <w:rPr>
          <w:rFonts w:ascii="有澤太楷書P" w:eastAsia="有澤太楷書P"/>
          <w:sz w:val="28"/>
          <w:szCs w:val="28"/>
        </w:rPr>
      </w:pPr>
    </w:p>
    <w:p w:rsidR="009262E3" w:rsidRDefault="009262E3">
      <w:pPr>
        <w:rPr>
          <w:rFonts w:ascii="有澤太楷書P" w:eastAsia="有澤太楷書P"/>
          <w:sz w:val="28"/>
          <w:szCs w:val="28"/>
        </w:rPr>
      </w:pPr>
      <w:r w:rsidRPr="00C74975">
        <w:rPr>
          <w:rFonts w:ascii="有澤太楷書P" w:eastAsia="有澤太楷書P" w:hint="eastAsia"/>
          <w:sz w:val="28"/>
          <w:szCs w:val="28"/>
        </w:rPr>
        <w:t xml:space="preserve">　</w:t>
      </w:r>
      <w:r w:rsidR="00B847E2">
        <w:rPr>
          <w:rFonts w:ascii="有澤太楷書P" w:eastAsia="有澤太楷書P" w:hint="eastAsia"/>
          <w:sz w:val="28"/>
          <w:szCs w:val="28"/>
        </w:rPr>
        <w:t xml:space="preserve">　　　</w:t>
      </w:r>
      <w:r w:rsidR="004327A4">
        <w:rPr>
          <w:rFonts w:ascii="有澤太楷書P" w:eastAsia="有澤太楷書P" w:hint="eastAsia"/>
          <w:sz w:val="28"/>
          <w:szCs w:val="28"/>
        </w:rPr>
        <w:t xml:space="preserve">  </w:t>
      </w:r>
      <w:r w:rsidR="00B847E2">
        <w:rPr>
          <w:rFonts w:ascii="有澤太楷書P" w:eastAsia="有澤太楷書P" w:hint="eastAsia"/>
          <w:sz w:val="28"/>
          <w:szCs w:val="28"/>
        </w:rPr>
        <w:t xml:space="preserve">　白鷺城哀話　　　　　　</w:t>
      </w:r>
      <w:r w:rsidRPr="00C74975">
        <w:rPr>
          <w:rFonts w:ascii="有澤太楷書P" w:eastAsia="有澤太楷書P" w:hint="eastAsia"/>
          <w:sz w:val="28"/>
          <w:szCs w:val="28"/>
        </w:rPr>
        <w:t>瓜生田山桜</w:t>
      </w:r>
    </w:p>
    <w:p w:rsidR="001C6C13" w:rsidRPr="00C74975" w:rsidRDefault="001C6C13">
      <w:pPr>
        <w:rPr>
          <w:rFonts w:ascii="有澤太楷書P" w:eastAsia="有澤太楷書P"/>
          <w:sz w:val="28"/>
          <w:szCs w:val="28"/>
        </w:rPr>
      </w:pPr>
      <w:r>
        <w:rPr>
          <w:rFonts w:ascii="有澤太楷書P" w:eastAsia="有澤太楷書P" w:hint="eastAsia"/>
          <w:sz w:val="28"/>
          <w:szCs w:val="28"/>
        </w:rPr>
        <w:t xml:space="preserve">　　</w:t>
      </w:r>
      <w:r w:rsidR="00C05BDD">
        <w:rPr>
          <w:rFonts w:ascii="有澤太楷書P" w:eastAsia="有澤太楷書P" w:hint="eastAsia"/>
          <w:sz w:val="28"/>
          <w:szCs w:val="28"/>
        </w:rPr>
        <w:t xml:space="preserve">　　　　　　　　　　　　　</w:t>
      </w:r>
      <w:r w:rsidR="00B847E2">
        <w:rPr>
          <w:rFonts w:ascii="有澤太楷書P" w:eastAsia="有澤太楷書P" w:hint="eastAsia"/>
          <w:sz w:val="28"/>
          <w:szCs w:val="28"/>
        </w:rPr>
        <w:t xml:space="preserve">　　　</w:t>
      </w:r>
      <w:r w:rsidR="004327A4">
        <w:rPr>
          <w:rFonts w:ascii="有澤太楷書P" w:eastAsia="有澤太楷書P" w:hint="eastAsia"/>
          <w:sz w:val="28"/>
          <w:szCs w:val="28"/>
        </w:rPr>
        <w:t xml:space="preserve">   </w:t>
      </w:r>
      <w:r w:rsidR="00C05BDD">
        <w:rPr>
          <w:rFonts w:ascii="有澤太楷書P" w:eastAsia="有澤太楷書P" w:hint="eastAsia"/>
          <w:sz w:val="28"/>
          <w:szCs w:val="28"/>
        </w:rPr>
        <w:t>吟士</w:t>
      </w:r>
      <w:r w:rsidR="00B847E2">
        <w:rPr>
          <w:rFonts w:ascii="有澤太楷書P" w:eastAsia="有澤太楷書P" w:hint="eastAsia"/>
          <w:sz w:val="28"/>
          <w:szCs w:val="28"/>
        </w:rPr>
        <w:t xml:space="preserve">　中嶋愛摂</w:t>
      </w:r>
    </w:p>
    <w:p w:rsidR="00B847E2" w:rsidRPr="00C74975" w:rsidRDefault="00B847E2">
      <w:pPr>
        <w:rPr>
          <w:rFonts w:ascii="有澤太楷書P" w:eastAsia="有澤太楷書P"/>
          <w:sz w:val="28"/>
          <w:szCs w:val="28"/>
        </w:rPr>
      </w:pPr>
    </w:p>
    <w:p w:rsidR="00C53F2A" w:rsidRPr="00C74975" w:rsidRDefault="00171F12">
      <w:pPr>
        <w:rPr>
          <w:rFonts w:ascii="有澤太楷書P" w:eastAsia="有澤太楷書P"/>
          <w:sz w:val="28"/>
          <w:szCs w:val="28"/>
        </w:rPr>
      </w:pPr>
      <w:r w:rsidRPr="00C74975">
        <w:rPr>
          <w:rFonts w:ascii="有澤太楷書P" w:eastAsia="有澤太楷書P" w:hint="eastAsia"/>
          <w:sz w:val="28"/>
          <w:szCs w:val="28"/>
        </w:rPr>
        <w:t xml:space="preserve">　</w:t>
      </w:r>
      <w:r w:rsidR="006F144B">
        <w:rPr>
          <w:rFonts w:ascii="有澤太楷書P" w:eastAsia="有澤太楷書P" w:hint="eastAsia"/>
          <w:sz w:val="28"/>
          <w:szCs w:val="28"/>
        </w:rPr>
        <w:t xml:space="preserve">　</w:t>
      </w:r>
      <w:r w:rsidRPr="00C74975">
        <w:rPr>
          <w:rFonts w:ascii="有澤太楷書P" w:eastAsia="有澤太楷書P" w:hint="eastAsia"/>
          <w:sz w:val="28"/>
          <w:szCs w:val="28"/>
        </w:rPr>
        <w:t>白鷺の城中　哀史を伝う　千姫の心事　転憐れむに堪えたり</w:t>
      </w:r>
    </w:p>
    <w:p w:rsidR="00171F12" w:rsidRDefault="00171F12">
      <w:pPr>
        <w:rPr>
          <w:rFonts w:ascii="有澤太楷書P" w:eastAsia="有澤太楷書P"/>
          <w:sz w:val="28"/>
          <w:szCs w:val="28"/>
        </w:rPr>
      </w:pPr>
      <w:r w:rsidRPr="00C74975">
        <w:rPr>
          <w:rFonts w:ascii="有澤太楷書P" w:eastAsia="有澤太楷書P" w:hint="eastAsia"/>
          <w:sz w:val="28"/>
          <w:szCs w:val="28"/>
        </w:rPr>
        <w:t xml:space="preserve">　</w:t>
      </w:r>
      <w:r w:rsidR="006F144B">
        <w:rPr>
          <w:rFonts w:ascii="有澤太楷書P" w:eastAsia="有澤太楷書P" w:hint="eastAsia"/>
          <w:sz w:val="28"/>
          <w:szCs w:val="28"/>
        </w:rPr>
        <w:t xml:space="preserve">　</w:t>
      </w:r>
      <w:r w:rsidRPr="00C74975">
        <w:rPr>
          <w:rFonts w:ascii="有澤太楷書P" w:eastAsia="有澤太楷書P" w:hint="eastAsia"/>
          <w:sz w:val="28"/>
          <w:szCs w:val="28"/>
        </w:rPr>
        <w:t>悲愁亦有り　お菊の井戸　逍遥杖を止めて　当年を憶</w:t>
      </w:r>
      <w:r w:rsidR="00C74975" w:rsidRPr="00C74975">
        <w:rPr>
          <w:rFonts w:ascii="有澤太楷書P" w:eastAsia="有澤太楷書P" w:hint="eastAsia"/>
          <w:sz w:val="28"/>
          <w:szCs w:val="28"/>
        </w:rPr>
        <w:t>う</w:t>
      </w:r>
    </w:p>
    <w:p w:rsidR="00BF0744" w:rsidRPr="00C74975" w:rsidRDefault="00BF0744">
      <w:pPr>
        <w:rPr>
          <w:rFonts w:ascii="有澤太楷書P" w:eastAsia="有澤太楷書P"/>
          <w:sz w:val="28"/>
          <w:szCs w:val="28"/>
        </w:rPr>
      </w:pPr>
    </w:p>
    <w:p w:rsidR="009262E3" w:rsidRDefault="009262E3"/>
    <w:p w:rsidR="009262E3" w:rsidRPr="00B847E2" w:rsidRDefault="009262E3">
      <w:pPr>
        <w:rPr>
          <w:sz w:val="24"/>
          <w:szCs w:val="24"/>
        </w:rPr>
      </w:pPr>
    </w:p>
    <w:p w:rsidR="009262E3" w:rsidRPr="005A76D4" w:rsidRDefault="005A76D4">
      <w:pPr>
        <w:rPr>
          <w:rFonts w:ascii="HGP正楷書体" w:eastAsia="HGP正楷書体"/>
          <w:sz w:val="28"/>
          <w:szCs w:val="28"/>
        </w:rPr>
      </w:pPr>
      <w:r w:rsidRPr="005A76D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17C39E" wp14:editId="71B86EA5">
            <wp:simplePos x="0" y="0"/>
            <wp:positionH relativeFrom="column">
              <wp:posOffset>103916</wp:posOffset>
            </wp:positionH>
            <wp:positionV relativeFrom="paragraph">
              <wp:posOffset>5151120</wp:posOffset>
            </wp:positionV>
            <wp:extent cx="1971675" cy="1362075"/>
            <wp:effectExtent l="76200" t="76200" r="85725" b="8477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千姫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62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  <a:softEdge rad="635000"/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2E3" w:rsidRPr="005A76D4">
        <w:rPr>
          <w:rFonts w:ascii="HGP正楷書体" w:eastAsia="HGP正楷書体" w:hint="eastAsia"/>
          <w:sz w:val="28"/>
          <w:szCs w:val="28"/>
        </w:rPr>
        <w:t>勇壮かつ</w:t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そうごん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荘厳</w:t>
            </w:r>
          </w:rubyBase>
        </w:ruby>
      </w:r>
      <w:r w:rsidR="009262E3" w:rsidRPr="005A76D4">
        <w:rPr>
          <w:rFonts w:ascii="HGP正楷書体" w:eastAsia="HGP正楷書体" w:hint="eastAsia"/>
          <w:sz w:val="28"/>
          <w:szCs w:val="28"/>
        </w:rPr>
        <w:t>な姫路城にも</w:t>
      </w:r>
      <w:r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みたび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三度</w:t>
            </w:r>
          </w:rubyBase>
        </w:ruby>
      </w:r>
      <w:r w:rsidR="009262E3" w:rsidRPr="005A76D4">
        <w:rPr>
          <w:rFonts w:ascii="HGP正楷書体" w:eastAsia="HGP正楷書体" w:hint="eastAsia"/>
          <w:sz w:val="28"/>
          <w:szCs w:val="28"/>
        </w:rPr>
        <w:t>取り壊されようとした危機がありました。</w:t>
      </w:r>
    </w:p>
    <w:p w:rsidR="004027CB" w:rsidRPr="005A76D4" w:rsidRDefault="009262E3">
      <w:pPr>
        <w:rPr>
          <w:rFonts w:ascii="HGP正楷書体" w:eastAsia="HGP正楷書体"/>
          <w:sz w:val="28"/>
          <w:szCs w:val="28"/>
        </w:rPr>
      </w:pPr>
      <w:r w:rsidRPr="005A76D4">
        <w:rPr>
          <w:rFonts w:ascii="HGP正楷書体" w:eastAsia="HGP正楷書体" w:hint="eastAsia"/>
          <w:sz w:val="28"/>
          <w:szCs w:val="28"/>
        </w:rPr>
        <w:t>六百年前の赤松氏に始まり、</w:t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こてら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小寺</w:t>
            </w:r>
          </w:rubyBase>
        </w:ruby>
      </w:r>
      <w:r w:rsidRPr="005A76D4">
        <w:rPr>
          <w:rFonts w:ascii="HGP正楷書体" w:eastAsia="HGP正楷書体" w:hint="eastAsia"/>
          <w:sz w:val="28"/>
          <w:szCs w:val="28"/>
        </w:rPr>
        <w:t>・黒田・羽柴・池田・</w:t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ほんだ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本多</w:t>
            </w:r>
          </w:rubyBase>
        </w:ruby>
      </w:r>
      <w:r w:rsidRPr="005A76D4">
        <w:rPr>
          <w:rFonts w:ascii="HGP正楷書体" w:eastAsia="HGP正楷書体" w:hint="eastAsia"/>
          <w:sz w:val="28"/>
          <w:szCs w:val="28"/>
        </w:rPr>
        <w:t>氏と名高い</w:t>
      </w:r>
      <w:r w:rsidR="004027CB" w:rsidRPr="005A76D4">
        <w:rPr>
          <w:rFonts w:ascii="HGP正楷書体" w:eastAsia="HGP正楷書体" w:hint="eastAsia"/>
          <w:sz w:val="28"/>
          <w:szCs w:val="28"/>
        </w:rPr>
        <w:t>大名たちが</w:t>
      </w:r>
      <w:r w:rsidR="005A76D4">
        <w:rPr>
          <w:rFonts w:ascii="HGP正楷書体" w:eastAsia="HGP正楷書体" w:hint="eastAsia"/>
          <w:sz w:val="28"/>
          <w:szCs w:val="28"/>
        </w:rPr>
        <w:t xml:space="preserve">　</w:t>
      </w:r>
      <w:r w:rsidR="004027CB" w:rsidRPr="005A76D4">
        <w:rPr>
          <w:rFonts w:ascii="HGP正楷書体" w:eastAsia="HGP正楷書体" w:hint="eastAsia"/>
          <w:sz w:val="28"/>
          <w:szCs w:val="28"/>
        </w:rPr>
        <w:t>築いてきたこの城も、</w:t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めいじ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明治</w:t>
            </w:r>
          </w:rubyBase>
        </w:ruby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いしんご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維新後</w:t>
            </w:r>
          </w:rubyBase>
        </w:ruby>
      </w:r>
      <w:r w:rsidR="004027CB" w:rsidRPr="005A76D4">
        <w:rPr>
          <w:rFonts w:ascii="HGP正楷書体" w:eastAsia="HGP正楷書体" w:hint="eastAsia"/>
          <w:sz w:val="28"/>
          <w:szCs w:val="28"/>
        </w:rPr>
        <w:t>もはや無用の</w:t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ちょうぶつ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長物</w:t>
            </w:r>
          </w:rubyBase>
        </w:ruby>
      </w:r>
      <w:r w:rsidR="004027CB" w:rsidRPr="005A76D4">
        <w:rPr>
          <w:rFonts w:ascii="HGP正楷書体" w:eastAsia="HGP正楷書体" w:hint="eastAsia"/>
          <w:sz w:val="28"/>
          <w:szCs w:val="28"/>
        </w:rPr>
        <w:t>とされ取り壊しの運命にありました。</w:t>
      </w:r>
    </w:p>
    <w:p w:rsidR="004027CB" w:rsidRDefault="004027CB">
      <w:pPr>
        <w:rPr>
          <w:rFonts w:ascii="HGP正楷書体" w:eastAsia="HGP正楷書体"/>
          <w:sz w:val="28"/>
          <w:szCs w:val="28"/>
        </w:rPr>
      </w:pPr>
      <w:r w:rsidRPr="005A76D4">
        <w:rPr>
          <w:rFonts w:ascii="HGP正楷書体" w:eastAsia="HGP正楷書体" w:hint="eastAsia"/>
          <w:sz w:val="28"/>
          <w:szCs w:val="28"/>
        </w:rPr>
        <w:t>時に陸軍</w:t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なか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中</w:t>
            </w:r>
          </w:rubyBase>
        </w:ruby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むらしげ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村重</w:t>
            </w:r>
          </w:rubyBase>
        </w:ruby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とお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遠</w:t>
            </w:r>
          </w:rubyBase>
        </w:ruby>
      </w:r>
      <w:r w:rsidRPr="005A76D4">
        <w:rPr>
          <w:rFonts w:ascii="HGP正楷書体" w:eastAsia="HGP正楷書体" w:hint="eastAsia"/>
          <w:sz w:val="28"/>
          <w:szCs w:val="28"/>
        </w:rPr>
        <w:t>大佐の「この城は残すべき・・・」との熱意ある進言により取り壊しを</w:t>
      </w:r>
      <w:r w:rsidR="005A76D4">
        <w:rPr>
          <w:rFonts w:ascii="HGP正楷書体" w:eastAsia="HGP正楷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76D4" w:rsidRPr="005A76D4">
              <w:rPr>
                <w:rFonts w:ascii="HGP正楷書体" w:eastAsia="HGP正楷書体" w:hint="eastAsia"/>
                <w:sz w:val="14"/>
                <w:szCs w:val="28"/>
              </w:rPr>
              <w:t>まぬが</w:t>
            </w:r>
          </w:rt>
          <w:rubyBase>
            <w:r w:rsidR="005A76D4">
              <w:rPr>
                <w:rFonts w:ascii="HGP正楷書体" w:eastAsia="HGP正楷書体" w:hint="eastAsia"/>
                <w:sz w:val="28"/>
                <w:szCs w:val="28"/>
              </w:rPr>
              <w:t>免</w:t>
            </w:r>
          </w:rubyBase>
        </w:ruby>
      </w:r>
      <w:r w:rsidRPr="005A76D4">
        <w:rPr>
          <w:rFonts w:ascii="HGP正楷書体" w:eastAsia="HGP正楷書体" w:hint="eastAsia"/>
          <w:sz w:val="28"/>
          <w:szCs w:val="28"/>
        </w:rPr>
        <w:t>れることが出来たのです。</w:t>
      </w:r>
    </w:p>
    <w:p w:rsidR="00BF0744" w:rsidRDefault="00BF0744">
      <w:pPr>
        <w:rPr>
          <w:rFonts w:ascii="HGP正楷書体" w:eastAsia="HGP正楷書体"/>
          <w:sz w:val="28"/>
          <w:szCs w:val="28"/>
        </w:rPr>
      </w:pPr>
    </w:p>
    <w:p w:rsidR="00BF0744" w:rsidRDefault="00BF0744">
      <w:pPr>
        <w:rPr>
          <w:rFonts w:ascii="HGP正楷書体" w:eastAsia="HGP正楷書体"/>
          <w:sz w:val="28"/>
          <w:szCs w:val="28"/>
        </w:rPr>
      </w:pPr>
    </w:p>
    <w:p w:rsidR="00BF0744" w:rsidRDefault="00BF0744">
      <w:pPr>
        <w:rPr>
          <w:rFonts w:ascii="HGP正楷書体" w:eastAsia="HGP正楷書体"/>
          <w:sz w:val="28"/>
          <w:szCs w:val="28"/>
        </w:rPr>
      </w:pPr>
    </w:p>
    <w:p w:rsidR="00BF0744" w:rsidRPr="005A76D4" w:rsidRDefault="00BF0744">
      <w:pPr>
        <w:rPr>
          <w:rFonts w:ascii="HGP正楷書体" w:eastAsia="HGP正楷書体"/>
          <w:sz w:val="28"/>
          <w:szCs w:val="28"/>
        </w:rPr>
      </w:pPr>
    </w:p>
    <w:p w:rsidR="004027CB" w:rsidRDefault="004027CB"/>
    <w:p w:rsidR="004027CB" w:rsidRPr="00C74975" w:rsidRDefault="004027CB">
      <w:pPr>
        <w:rPr>
          <w:rFonts w:ascii="有澤太楷書P" w:eastAsia="有澤太楷書P"/>
          <w:sz w:val="28"/>
          <w:szCs w:val="28"/>
        </w:rPr>
      </w:pPr>
      <w:r>
        <w:rPr>
          <w:rFonts w:hint="eastAsia"/>
        </w:rPr>
        <w:t xml:space="preserve">　</w:t>
      </w:r>
      <w:r w:rsidR="00C74975">
        <w:rPr>
          <w:rFonts w:hint="eastAsia"/>
        </w:rPr>
        <w:t xml:space="preserve">　　　　　　</w:t>
      </w:r>
      <w:r w:rsidRPr="00C74975">
        <w:rPr>
          <w:rFonts w:ascii="有澤太楷書P" w:eastAsia="有澤太楷書P" w:hint="eastAsia"/>
          <w:sz w:val="28"/>
          <w:szCs w:val="28"/>
        </w:rPr>
        <w:t xml:space="preserve">　和歌二首</w:t>
      </w:r>
      <w:r w:rsidR="00B847E2">
        <w:rPr>
          <w:rFonts w:ascii="有澤太楷書P" w:eastAsia="有澤太楷書P" w:hint="eastAsia"/>
          <w:sz w:val="28"/>
          <w:szCs w:val="28"/>
        </w:rPr>
        <w:t xml:space="preserve">　　　　　　</w:t>
      </w:r>
      <w:r w:rsidR="00286B10">
        <w:rPr>
          <w:rFonts w:ascii="有澤太楷書P" w:eastAsia="有澤太楷書P" w:hint="eastAsia"/>
          <w:sz w:val="28"/>
          <w:szCs w:val="28"/>
        </w:rPr>
        <w:t xml:space="preserve">  </w:t>
      </w:r>
      <w:r w:rsidR="00C74975">
        <w:rPr>
          <w:rFonts w:ascii="有澤太楷書P" w:eastAsia="有澤太楷書P" w:hint="eastAsia"/>
          <w:sz w:val="28"/>
          <w:szCs w:val="28"/>
        </w:rPr>
        <w:t>作者不詳</w:t>
      </w:r>
    </w:p>
    <w:p w:rsidR="00C05BDD" w:rsidRDefault="00C05BDD">
      <w:pPr>
        <w:rPr>
          <w:rFonts w:ascii="有澤太楷書P" w:eastAsia="有澤太楷書P"/>
          <w:sz w:val="28"/>
          <w:szCs w:val="28"/>
        </w:rPr>
      </w:pPr>
      <w:r>
        <w:rPr>
          <w:rFonts w:ascii="有澤太楷書P" w:eastAsia="有澤太楷書P" w:hint="eastAsia"/>
          <w:sz w:val="28"/>
          <w:szCs w:val="28"/>
        </w:rPr>
        <w:t xml:space="preserve">　　　　　　　　　　　　　　　</w:t>
      </w:r>
      <w:r w:rsidR="00B847E2">
        <w:rPr>
          <w:rFonts w:ascii="有澤太楷書P" w:eastAsia="有澤太楷書P" w:hint="eastAsia"/>
          <w:sz w:val="28"/>
          <w:szCs w:val="28"/>
        </w:rPr>
        <w:t xml:space="preserve">　　　</w:t>
      </w:r>
      <w:r>
        <w:rPr>
          <w:rFonts w:ascii="有澤太楷書P" w:eastAsia="有澤太楷書P" w:hint="eastAsia"/>
          <w:sz w:val="28"/>
          <w:szCs w:val="28"/>
        </w:rPr>
        <w:t>朗</w:t>
      </w:r>
      <w:r w:rsidR="00286B10">
        <w:rPr>
          <w:rFonts w:ascii="有澤太楷書P" w:eastAsia="有澤太楷書P" w:hint="eastAsia"/>
          <w:sz w:val="28"/>
          <w:szCs w:val="28"/>
        </w:rPr>
        <w:t xml:space="preserve">   </w:t>
      </w:r>
      <w:r>
        <w:rPr>
          <w:rFonts w:ascii="有澤太楷書P" w:eastAsia="有澤太楷書P" w:hint="eastAsia"/>
          <w:sz w:val="28"/>
          <w:szCs w:val="28"/>
        </w:rPr>
        <w:t>詠</w:t>
      </w:r>
      <w:r w:rsidR="00B847E2">
        <w:rPr>
          <w:rFonts w:ascii="有澤太楷書P" w:eastAsia="有澤太楷書P" w:hint="eastAsia"/>
          <w:sz w:val="28"/>
          <w:szCs w:val="28"/>
        </w:rPr>
        <w:t xml:space="preserve">　北川摂</w:t>
      </w:r>
      <w:r w:rsidR="00325B9B">
        <w:rPr>
          <w:rFonts w:ascii="有澤太楷書P" w:eastAsia="有澤太楷書P" w:hint="eastAsia"/>
          <w:sz w:val="28"/>
          <w:szCs w:val="28"/>
        </w:rPr>
        <w:t>崚</w:t>
      </w:r>
      <w:r>
        <w:rPr>
          <w:rFonts w:ascii="有澤太楷書P" w:eastAsia="有澤太楷書P" w:hint="eastAsia"/>
          <w:sz w:val="28"/>
          <w:szCs w:val="28"/>
        </w:rPr>
        <w:t xml:space="preserve">　　　　　　　　　　　　　　　</w:t>
      </w:r>
    </w:p>
    <w:p w:rsidR="00C05BDD" w:rsidRPr="00C74975" w:rsidRDefault="00C05BDD">
      <w:pPr>
        <w:rPr>
          <w:rFonts w:ascii="有澤太楷書P" w:eastAsia="有澤太楷書P"/>
          <w:sz w:val="28"/>
          <w:szCs w:val="28"/>
        </w:rPr>
      </w:pPr>
    </w:p>
    <w:p w:rsidR="004027CB" w:rsidRPr="00C74975" w:rsidRDefault="004027CB">
      <w:pPr>
        <w:rPr>
          <w:rFonts w:ascii="有澤太楷書P" w:eastAsia="有澤太楷書P"/>
          <w:sz w:val="28"/>
          <w:szCs w:val="28"/>
        </w:rPr>
      </w:pPr>
      <w:r w:rsidRPr="00C74975">
        <w:rPr>
          <w:rFonts w:ascii="有澤太楷書P" w:eastAsia="有澤太楷書P" w:hint="eastAsia"/>
          <w:sz w:val="28"/>
          <w:szCs w:val="28"/>
        </w:rPr>
        <w:t xml:space="preserve">　</w:t>
      </w:r>
      <w:r w:rsidR="006F144B">
        <w:rPr>
          <w:rFonts w:ascii="有澤太楷書P" w:eastAsia="有澤太楷書P" w:hint="eastAsia"/>
          <w:sz w:val="28"/>
          <w:szCs w:val="28"/>
        </w:rPr>
        <w:t xml:space="preserve">　</w:t>
      </w:r>
      <w:r w:rsidRPr="00C74975">
        <w:rPr>
          <w:rFonts w:ascii="有澤太楷書P" w:eastAsia="有澤太楷書P" w:hint="eastAsia"/>
          <w:sz w:val="28"/>
          <w:szCs w:val="28"/>
        </w:rPr>
        <w:t>播磨野は　あしたすがしき朝霧の　松の上なる　白鷺の城</w:t>
      </w:r>
    </w:p>
    <w:p w:rsidR="004027CB" w:rsidRPr="00C74975" w:rsidRDefault="004027CB">
      <w:pPr>
        <w:rPr>
          <w:rFonts w:ascii="有澤太楷書P" w:eastAsia="有澤太楷書P"/>
          <w:sz w:val="28"/>
          <w:szCs w:val="28"/>
        </w:rPr>
      </w:pPr>
    </w:p>
    <w:p w:rsidR="004027CB" w:rsidRDefault="004027CB">
      <w:pPr>
        <w:rPr>
          <w:rFonts w:ascii="有澤太楷書P" w:eastAsia="有澤太楷書P"/>
          <w:sz w:val="28"/>
          <w:szCs w:val="28"/>
        </w:rPr>
      </w:pPr>
      <w:r w:rsidRPr="00C74975">
        <w:rPr>
          <w:rFonts w:ascii="有澤太楷書P" w:eastAsia="有澤太楷書P" w:hint="eastAsia"/>
          <w:sz w:val="28"/>
          <w:szCs w:val="28"/>
        </w:rPr>
        <w:t xml:space="preserve">　</w:t>
      </w:r>
      <w:r w:rsidR="006F144B">
        <w:rPr>
          <w:rFonts w:ascii="有澤太楷書P" w:eastAsia="有澤太楷書P" w:hint="eastAsia"/>
          <w:sz w:val="28"/>
          <w:szCs w:val="28"/>
        </w:rPr>
        <w:t xml:space="preserve">　</w:t>
      </w:r>
      <w:r w:rsidRPr="00C74975">
        <w:rPr>
          <w:rFonts w:ascii="有澤太楷書P" w:eastAsia="有澤太楷書P" w:hint="eastAsia"/>
          <w:sz w:val="28"/>
          <w:szCs w:val="28"/>
        </w:rPr>
        <w:t>辻々に　出づれば城の見ゆる町　　姫路の空の　今日のよき晴れ</w:t>
      </w:r>
    </w:p>
    <w:p w:rsidR="00BF0744" w:rsidRDefault="00BF0744">
      <w:pPr>
        <w:rPr>
          <w:rFonts w:ascii="有澤太楷書P" w:eastAsia="有澤太楷書P"/>
          <w:sz w:val="28"/>
          <w:szCs w:val="28"/>
        </w:rPr>
      </w:pPr>
    </w:p>
    <w:p w:rsidR="00C74975" w:rsidRDefault="00C74975">
      <w:pPr>
        <w:rPr>
          <w:rFonts w:ascii="有澤太楷書P" w:eastAsia="有澤太楷書P"/>
          <w:sz w:val="28"/>
          <w:szCs w:val="28"/>
        </w:rPr>
      </w:pPr>
    </w:p>
    <w:p w:rsidR="00C74975" w:rsidRPr="00BF0744" w:rsidRDefault="00BF0744" w:rsidP="00C74975">
      <w:pPr>
        <w:spacing w:line="276" w:lineRule="auto"/>
        <w:rPr>
          <w:rFonts w:ascii="HGP正楷書体" w:eastAsia="HGP正楷書体" w:hAnsiTheme="minorEastAsia"/>
          <w:sz w:val="28"/>
          <w:szCs w:val="28"/>
        </w:rPr>
      </w:pPr>
      <w:r>
        <w:rPr>
          <w:rFonts w:ascii="HGP正楷書体" w:eastAsia="HGP正楷書体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44" w:rsidRPr="00BF0744">
              <w:rPr>
                <w:rFonts w:ascii="HGP正楷書体" w:eastAsia="HGP正楷書体" w:hAnsiTheme="minorEastAsia"/>
                <w:sz w:val="14"/>
                <w:szCs w:val="28"/>
              </w:rPr>
              <w:t>うよきょくせつ</w:t>
            </w:r>
          </w:rt>
          <w:rubyBase>
            <w:r w:rsidR="00BF0744">
              <w:rPr>
                <w:rFonts w:ascii="HGP正楷書体" w:eastAsia="HGP正楷書体" w:hAnsiTheme="minorEastAsia"/>
                <w:sz w:val="28"/>
                <w:szCs w:val="28"/>
              </w:rPr>
              <w:t>紆余曲折</w:t>
            </w:r>
          </w:rubyBase>
        </w:ruby>
      </w:r>
      <w:r w:rsidR="00C74975" w:rsidRPr="00BF0744">
        <w:rPr>
          <w:rFonts w:ascii="HGP正楷書体" w:eastAsia="HGP正楷書体" w:hAnsiTheme="minorEastAsia" w:hint="eastAsia"/>
          <w:sz w:val="28"/>
          <w:szCs w:val="28"/>
        </w:rPr>
        <w:t>を繰り返しながら、平成の</w:t>
      </w:r>
      <w:r>
        <w:rPr>
          <w:rFonts w:ascii="HGP正楷書体" w:eastAsia="HGP正楷書体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44" w:rsidRPr="00BF0744">
              <w:rPr>
                <w:rFonts w:ascii="HGP正楷書体" w:eastAsia="HGP正楷書体" w:hAnsiTheme="minorEastAsia"/>
                <w:sz w:val="14"/>
                <w:szCs w:val="28"/>
              </w:rPr>
              <w:t>だいかいしゅう</w:t>
            </w:r>
          </w:rt>
          <w:rubyBase>
            <w:r w:rsidR="00BF0744">
              <w:rPr>
                <w:rFonts w:ascii="HGP正楷書体" w:eastAsia="HGP正楷書体" w:hAnsiTheme="minorEastAsia"/>
                <w:sz w:val="28"/>
                <w:szCs w:val="28"/>
              </w:rPr>
              <w:t>大改修</w:t>
            </w:r>
          </w:rubyBase>
        </w:ruby>
      </w:r>
      <w:r w:rsidR="00C74975" w:rsidRPr="00BF0744">
        <w:rPr>
          <w:rFonts w:ascii="HGP正楷書体" w:eastAsia="HGP正楷書体" w:hAnsiTheme="minorEastAsia" w:hint="eastAsia"/>
          <w:sz w:val="28"/>
          <w:szCs w:val="28"/>
        </w:rPr>
        <w:t>を終え新たに</w:t>
      </w:r>
      <w:r w:rsidR="001C6C13" w:rsidRPr="00BF0744">
        <w:rPr>
          <w:rFonts w:ascii="HGP正楷書体" w:eastAsia="HGP正楷書体" w:hAnsiTheme="minorEastAsia" w:hint="eastAsia"/>
          <w:sz w:val="28"/>
          <w:szCs w:val="28"/>
        </w:rPr>
        <w:t>よみがえった国宝姫路城を</w:t>
      </w:r>
      <w:r>
        <w:rPr>
          <w:rFonts w:ascii="HGP正楷書体" w:eastAsia="HGP正楷書体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44" w:rsidRPr="00BF0744">
              <w:rPr>
                <w:rFonts w:ascii="HGP正楷書体" w:eastAsia="HGP正楷書体" w:hAnsiTheme="minorEastAsia"/>
                <w:sz w:val="14"/>
                <w:szCs w:val="28"/>
              </w:rPr>
              <w:t>はいけい</w:t>
            </w:r>
          </w:rt>
          <w:rubyBase>
            <w:r w:rsidR="00BF0744">
              <w:rPr>
                <w:rFonts w:ascii="HGP正楷書体" w:eastAsia="HGP正楷書体" w:hAnsiTheme="minorEastAsia"/>
                <w:sz w:val="28"/>
                <w:szCs w:val="28"/>
              </w:rPr>
              <w:t>背景</w:t>
            </w:r>
          </w:rubyBase>
        </w:ruby>
      </w:r>
      <w:r w:rsidR="001C6C13" w:rsidRPr="00BF0744">
        <w:rPr>
          <w:rFonts w:ascii="HGP正楷書体" w:eastAsia="HGP正楷書体" w:hAnsiTheme="minorEastAsia" w:hint="eastAsia"/>
          <w:sz w:val="28"/>
          <w:szCs w:val="28"/>
        </w:rPr>
        <w:t>に</w:t>
      </w:r>
    </w:p>
    <w:p w:rsidR="001C6C13" w:rsidRDefault="001C6C13" w:rsidP="00C74975">
      <w:pPr>
        <w:spacing w:line="276" w:lineRule="auto"/>
        <w:rPr>
          <w:rFonts w:ascii="HGP正楷書体" w:eastAsia="HGP正楷書体"/>
          <w:sz w:val="28"/>
          <w:szCs w:val="28"/>
        </w:rPr>
      </w:pPr>
      <w:r w:rsidRPr="00BF0744">
        <w:rPr>
          <w:rFonts w:ascii="HGP正楷書体" w:eastAsia="HGP正楷書体" w:hAnsiTheme="minorEastAsia" w:hint="eastAsia"/>
          <w:sz w:val="28"/>
          <w:szCs w:val="28"/>
        </w:rPr>
        <w:t>出演者全員で姫路城を吟じ、</w:t>
      </w:r>
      <w:r w:rsidR="00917774" w:rsidRPr="00BF0744">
        <w:rPr>
          <w:rFonts w:ascii="HGP正楷書体" w:eastAsia="HGP正楷書体" w:hint="eastAsia"/>
          <w:sz w:val="28"/>
          <w:szCs w:val="28"/>
        </w:rPr>
        <w:t>姫路城の今昔</w:t>
      </w:r>
      <w:r w:rsidRPr="00BF0744">
        <w:rPr>
          <w:rFonts w:ascii="HGP正楷書体" w:eastAsia="HGP正楷書体" w:hint="eastAsia"/>
          <w:sz w:val="28"/>
          <w:szCs w:val="28"/>
        </w:rPr>
        <w:t>物語・・・幕といたします。</w:t>
      </w:r>
    </w:p>
    <w:p w:rsidR="00BF0744" w:rsidRPr="00BF0744" w:rsidRDefault="00BF0744" w:rsidP="00C74975">
      <w:pPr>
        <w:spacing w:line="276" w:lineRule="auto"/>
        <w:rPr>
          <w:rFonts w:ascii="HGP正楷書体" w:eastAsia="HGP正楷書体" w:hAnsiTheme="minorEastAsia"/>
          <w:sz w:val="28"/>
          <w:szCs w:val="28"/>
        </w:rPr>
      </w:pPr>
    </w:p>
    <w:p w:rsidR="00C74975" w:rsidRPr="00325B9B" w:rsidRDefault="00C74975" w:rsidP="00C74975">
      <w:pPr>
        <w:rPr>
          <w:rFonts w:ascii="HG正楷書体-PRO" w:eastAsia="HG正楷書体-PRO"/>
          <w:sz w:val="24"/>
          <w:szCs w:val="24"/>
        </w:rPr>
      </w:pPr>
    </w:p>
    <w:p w:rsidR="00C74975" w:rsidRDefault="00C74975" w:rsidP="001C6C13">
      <w:pPr>
        <w:ind w:firstLineChars="600" w:firstLine="1680"/>
        <w:rPr>
          <w:rFonts w:ascii="有澤太楷書" w:eastAsia="有澤太楷書" w:hAnsi="Century" w:cs="Times New Roman"/>
          <w:sz w:val="28"/>
          <w:szCs w:val="28"/>
        </w:rPr>
      </w:pPr>
      <w:r>
        <w:rPr>
          <w:rFonts w:ascii="有澤太楷書" w:eastAsia="有澤太楷書" w:hAnsi="Century" w:cs="Times New Roman" w:hint="eastAsia"/>
          <w:sz w:val="28"/>
          <w:szCs w:val="28"/>
        </w:rPr>
        <w:t xml:space="preserve">姫路城　　</w:t>
      </w:r>
      <w:r w:rsidR="001C6C13">
        <w:rPr>
          <w:rFonts w:ascii="有澤太楷書" w:eastAsia="有澤太楷書" w:hAnsi="Century" w:cs="Times New Roman" w:hint="eastAsia"/>
          <w:sz w:val="28"/>
          <w:szCs w:val="28"/>
        </w:rPr>
        <w:t xml:space="preserve">　　　　　　</w:t>
      </w:r>
      <w:r>
        <w:rPr>
          <w:rFonts w:ascii="有澤太楷書" w:eastAsia="有澤太楷書" w:hAnsi="Century" w:cs="Times New Roman" w:hint="eastAsia"/>
          <w:sz w:val="28"/>
          <w:szCs w:val="28"/>
        </w:rPr>
        <w:t xml:space="preserve">　</w:t>
      </w:r>
      <w:r w:rsidRPr="00750CAD">
        <w:rPr>
          <w:rFonts w:ascii="有澤太楷書" w:eastAsia="有澤太楷書" w:hAnsi="Century" w:cs="Times New Roman" w:hint="eastAsia"/>
          <w:sz w:val="28"/>
          <w:szCs w:val="28"/>
        </w:rPr>
        <w:t>頼　山陽</w:t>
      </w:r>
    </w:p>
    <w:p w:rsidR="00C05BDD" w:rsidRDefault="00325B9B" w:rsidP="001C6C13">
      <w:pPr>
        <w:ind w:firstLineChars="600" w:firstLine="1680"/>
        <w:rPr>
          <w:rFonts w:ascii="有澤太楷書" w:eastAsia="有澤太楷書" w:hAnsi="Century" w:cs="Times New Roman"/>
          <w:sz w:val="28"/>
          <w:szCs w:val="28"/>
        </w:rPr>
      </w:pPr>
      <w:r>
        <w:rPr>
          <w:rFonts w:ascii="有澤太楷書" w:eastAsia="有澤太楷書" w:hAnsi="Century" w:cs="Times New Roman" w:hint="eastAsia"/>
          <w:sz w:val="28"/>
          <w:szCs w:val="28"/>
        </w:rPr>
        <w:t xml:space="preserve">　　　　　　　　　　　　　　吟士　田辺摂顕</w:t>
      </w:r>
    </w:p>
    <w:p w:rsidR="00325B9B" w:rsidRDefault="00325B9B" w:rsidP="001C6C13">
      <w:pPr>
        <w:ind w:firstLineChars="600" w:firstLine="1680"/>
        <w:rPr>
          <w:rFonts w:ascii="有澤太楷書" w:eastAsia="有澤太楷書" w:hAnsi="Century" w:cs="Times New Roman"/>
          <w:sz w:val="28"/>
          <w:szCs w:val="28"/>
        </w:rPr>
      </w:pPr>
      <w:r>
        <w:rPr>
          <w:rFonts w:ascii="有澤太楷書" w:eastAsia="有澤太楷書" w:hAnsi="Century" w:cs="Times New Roman" w:hint="eastAsia"/>
          <w:sz w:val="28"/>
          <w:szCs w:val="28"/>
        </w:rPr>
        <w:t xml:space="preserve">　　　　　　　　　　　　　　　　　森　摂悠　</w:t>
      </w:r>
    </w:p>
    <w:p w:rsidR="00325B9B" w:rsidRDefault="00325B9B" w:rsidP="001C6C13">
      <w:pPr>
        <w:ind w:firstLineChars="600" w:firstLine="1680"/>
        <w:rPr>
          <w:rFonts w:ascii="有澤太楷書" w:eastAsia="有澤太楷書" w:hAnsi="Century" w:cs="Times New Roman"/>
          <w:sz w:val="28"/>
          <w:szCs w:val="28"/>
        </w:rPr>
      </w:pPr>
      <w:r>
        <w:rPr>
          <w:rFonts w:ascii="有澤太楷書" w:eastAsia="有澤太楷書" w:hAnsi="Century" w:cs="Times New Roman" w:hint="eastAsia"/>
          <w:sz w:val="28"/>
          <w:szCs w:val="28"/>
        </w:rPr>
        <w:t xml:space="preserve">　　　　　　　　　　　　　　　　　出演者全員　　</w:t>
      </w:r>
    </w:p>
    <w:p w:rsidR="00C74975" w:rsidRPr="00917774" w:rsidRDefault="00325B9B" w:rsidP="00917774">
      <w:pPr>
        <w:ind w:firstLineChars="600" w:firstLine="1680"/>
        <w:rPr>
          <w:rFonts w:ascii="有澤太楷書" w:eastAsia="有澤太楷書" w:hAnsi="Century" w:cs="Times New Roman"/>
          <w:sz w:val="28"/>
          <w:szCs w:val="28"/>
        </w:rPr>
      </w:pPr>
      <w:r>
        <w:rPr>
          <w:rFonts w:ascii="有澤太楷書" w:eastAsia="有澤太楷書" w:hAnsi="Century" w:cs="Times New Roman" w:hint="eastAsia"/>
          <w:sz w:val="28"/>
          <w:szCs w:val="28"/>
        </w:rPr>
        <w:t xml:space="preserve">　　　　　　　　　　　　　　　　　　</w:t>
      </w:r>
    </w:p>
    <w:p w:rsidR="00C74975" w:rsidRPr="00C05BDD" w:rsidRDefault="00C74975" w:rsidP="009F312C">
      <w:pPr>
        <w:ind w:firstLineChars="150" w:firstLine="420"/>
        <w:rPr>
          <w:rFonts w:ascii="有澤太楷書P" w:eastAsia="有澤太楷書P" w:hAnsiTheme="minorEastAsia" w:cs="Times New Roman"/>
          <w:sz w:val="28"/>
          <w:szCs w:val="28"/>
        </w:rPr>
      </w:pPr>
      <w:r w:rsidRPr="00C05BDD">
        <w:rPr>
          <w:rFonts w:ascii="有澤太楷書P" w:eastAsia="有澤太楷書P" w:hAnsiTheme="minorEastAsia" w:cs="Times New Roman" w:hint="eastAsia"/>
          <w:sz w:val="28"/>
          <w:szCs w:val="28"/>
        </w:rPr>
        <w:t>五畳の城</w:t>
      </w:r>
      <w:r w:rsidRPr="00C05BDD">
        <w:rPr>
          <w:rFonts w:ascii="有澤太楷書P" w:eastAsia="有澤太楷書P" w:hAnsiTheme="minorEastAsia" w:cs="@ＭＳ 明朝" w:hint="eastAsia"/>
          <w:sz w:val="28"/>
          <w:szCs w:val="28"/>
        </w:rPr>
        <w:t>楼</w:t>
      </w:r>
      <w:r w:rsidR="002C6CD1">
        <w:rPr>
          <w:rFonts w:ascii="有澤太楷書P" w:eastAsia="有澤太楷書P" w:hAnsiTheme="minorEastAsia" w:cs="Times New Roman" w:hint="eastAsia"/>
          <w:sz w:val="28"/>
          <w:szCs w:val="28"/>
        </w:rPr>
        <w:t>晩霞を</w:t>
      </w:r>
      <w:r w:rsidRPr="00C05BDD">
        <w:rPr>
          <w:rFonts w:ascii="有澤太楷書P" w:eastAsia="有澤太楷書P" w:hAnsiTheme="minorEastAsia" w:cs="Times New Roman" w:hint="eastAsia"/>
          <w:sz w:val="28"/>
          <w:szCs w:val="28"/>
        </w:rPr>
        <w:t>挿む　瓦紋時に見る桐花を刻するを</w:t>
      </w:r>
    </w:p>
    <w:p w:rsidR="00C74975" w:rsidRPr="00C05BDD" w:rsidRDefault="00C74975" w:rsidP="009F312C">
      <w:pPr>
        <w:ind w:firstLineChars="150" w:firstLine="420"/>
        <w:rPr>
          <w:rFonts w:ascii="有澤太楷書P" w:eastAsia="有澤太楷書P" w:hAnsiTheme="minorEastAsia" w:cs="Times New Roman"/>
          <w:sz w:val="28"/>
          <w:szCs w:val="28"/>
        </w:rPr>
      </w:pPr>
      <w:r w:rsidRPr="00C05BDD">
        <w:rPr>
          <w:rFonts w:ascii="ＭＳ 明朝" w:eastAsia="ＭＳ 明朝" w:hAnsi="ＭＳ 明朝" w:cs="ＭＳ 明朝" w:hint="eastAsia"/>
          <w:sz w:val="28"/>
          <w:szCs w:val="28"/>
        </w:rPr>
        <w:t>兗</w:t>
      </w:r>
      <w:r w:rsidRPr="00C05BDD">
        <w:rPr>
          <w:rFonts w:ascii="有澤太楷書P" w:eastAsia="有澤太楷書P" w:hAnsiTheme="minorEastAsia" w:cs="Times New Roman" w:hint="eastAsia"/>
          <w:sz w:val="28"/>
          <w:szCs w:val="28"/>
        </w:rPr>
        <w:t>州會つて啓く阿瞞の業　淮鎮興に堪えたり匡胤の家</w:t>
      </w:r>
    </w:p>
    <w:p w:rsidR="00C74975" w:rsidRPr="00C05BDD" w:rsidRDefault="00C74975" w:rsidP="009F312C">
      <w:pPr>
        <w:ind w:firstLineChars="150" w:firstLine="420"/>
        <w:rPr>
          <w:rFonts w:ascii="有澤太楷書P" w:eastAsia="有澤太楷書P" w:hAnsiTheme="minorEastAsia" w:cs="Times New Roman"/>
          <w:sz w:val="28"/>
          <w:szCs w:val="28"/>
        </w:rPr>
      </w:pPr>
      <w:r w:rsidRPr="00C05BDD">
        <w:rPr>
          <w:rFonts w:ascii="有澤太楷書P" w:eastAsia="有澤太楷書P" w:hAnsiTheme="minorEastAsia" w:cs="Times New Roman" w:hint="eastAsia"/>
          <w:sz w:val="28"/>
          <w:szCs w:val="28"/>
        </w:rPr>
        <w:t>甸服昔時臂指に随い　勲藩今日喉牙を扼す</w:t>
      </w:r>
    </w:p>
    <w:p w:rsidR="00C74975" w:rsidRPr="00C05BDD" w:rsidRDefault="0034486B" w:rsidP="001E3311">
      <w:pPr>
        <w:ind w:firstLineChars="150" w:firstLine="420"/>
        <w:rPr>
          <w:rFonts w:ascii="有澤太楷書P" w:eastAsia="有澤太楷書P" w:hAnsi="Century" w:cs="Times New Roman"/>
          <w:sz w:val="28"/>
          <w:szCs w:val="28"/>
        </w:rPr>
      </w:pPr>
      <w:r>
        <w:rPr>
          <w:rFonts w:ascii="有澤太楷書P" w:eastAsia="有澤太楷書P" w:hAnsiTheme="minorEastAsia" w:cs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3E4EFC51" wp14:editId="773282AB">
            <wp:simplePos x="0" y="0"/>
            <wp:positionH relativeFrom="page">
              <wp:posOffset>5090160</wp:posOffset>
            </wp:positionH>
            <wp:positionV relativeFrom="paragraph">
              <wp:posOffset>4549028</wp:posOffset>
            </wp:positionV>
            <wp:extent cx="1280160" cy="9144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kura0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有澤太楷書P" w:eastAsia="有澤太楷書P" w:hAnsiTheme="minorEastAsia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7F7C17F3" wp14:editId="56AFC361">
            <wp:simplePos x="0" y="0"/>
            <wp:positionH relativeFrom="page">
              <wp:posOffset>4938993</wp:posOffset>
            </wp:positionH>
            <wp:positionV relativeFrom="paragraph">
              <wp:posOffset>4398271</wp:posOffset>
            </wp:positionV>
            <wp:extent cx="1280160" cy="9144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kura0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有澤太楷書P" w:eastAsia="有澤太楷書P" w:hAnsiTheme="minorEastAsia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7F7C17F3" wp14:editId="56AFC361">
            <wp:simplePos x="0" y="0"/>
            <wp:positionH relativeFrom="page">
              <wp:posOffset>3863602</wp:posOffset>
            </wp:positionH>
            <wp:positionV relativeFrom="paragraph">
              <wp:posOffset>3591560</wp:posOffset>
            </wp:positionV>
            <wp:extent cx="1280160" cy="9144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kura0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有澤太楷書P" w:eastAsia="有澤太楷書P" w:hAnsiTheme="minorEastAsia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341C98F" wp14:editId="6DDE61C4">
            <wp:simplePos x="0" y="0"/>
            <wp:positionH relativeFrom="page">
              <wp:posOffset>2507615</wp:posOffset>
            </wp:positionH>
            <wp:positionV relativeFrom="paragraph">
              <wp:posOffset>2525805</wp:posOffset>
            </wp:positionV>
            <wp:extent cx="1280160" cy="9144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kura0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975" w:rsidRPr="00C05BDD">
        <w:rPr>
          <w:rFonts w:ascii="有澤太楷書P" w:eastAsia="有澤太楷書P" w:hAnsiTheme="minorEastAsia" w:cs="Times New Roman" w:hint="eastAsia"/>
          <w:sz w:val="28"/>
          <w:szCs w:val="28"/>
        </w:rPr>
        <w:t>猶思う山陰道を経略せしを　北因州に走る路叉を作す</w:t>
      </w:r>
    </w:p>
    <w:p w:rsidR="00A96B87" w:rsidRDefault="00A96B87"/>
    <w:p w:rsidR="005F6B7F" w:rsidRDefault="005F6B7F"/>
    <w:p w:rsidR="005F6B7F" w:rsidRDefault="005F6B7F"/>
    <w:p w:rsidR="005F6B7F" w:rsidRDefault="005F6B7F"/>
    <w:p w:rsidR="005F6B7F" w:rsidRDefault="005F6B7F"/>
    <w:p w:rsidR="005F6B7F" w:rsidRDefault="005F6B7F"/>
    <w:p w:rsidR="005F6B7F" w:rsidRDefault="005F6B7F"/>
    <w:p w:rsidR="005F6B7F" w:rsidRDefault="005F6B7F"/>
    <w:p w:rsidR="005F6B7F" w:rsidRDefault="005F6B7F"/>
    <w:p w:rsidR="005F6B7F" w:rsidRDefault="005F6B7F"/>
    <w:p w:rsidR="005F6B7F" w:rsidRDefault="005F6B7F"/>
    <w:p w:rsidR="005F6B7F" w:rsidRDefault="005F6B7F"/>
    <w:p w:rsidR="005F6B7F" w:rsidRDefault="005F6B7F"/>
    <w:p w:rsidR="005F6B7F" w:rsidRDefault="005F6B7F"/>
    <w:p w:rsidR="005F6B7F" w:rsidRDefault="005F6B7F"/>
    <w:p w:rsidR="005F6B7F" w:rsidRDefault="005F6B7F"/>
    <w:p w:rsidR="005F6B7F" w:rsidRDefault="005F6B7F"/>
    <w:p w:rsidR="005F6B7F" w:rsidRDefault="005F6B7F"/>
    <w:tbl>
      <w:tblPr>
        <w:tblStyle w:val="a9"/>
        <w:tblpPr w:leftFromText="142" w:rightFromText="142" w:vertAnchor="page" w:tblpX="-4022" w:tblpY="1593"/>
        <w:tblW w:w="0" w:type="auto"/>
        <w:tblLook w:val="04A0" w:firstRow="1" w:lastRow="0" w:firstColumn="1" w:lastColumn="0" w:noHBand="0" w:noVBand="1"/>
      </w:tblPr>
      <w:tblGrid>
        <w:gridCol w:w="4926"/>
      </w:tblGrid>
      <w:tr w:rsidR="005F6B7F" w:rsidTr="00FD17F4">
        <w:trPr>
          <w:trHeight w:val="416"/>
        </w:trPr>
        <w:tc>
          <w:tcPr>
            <w:tcW w:w="4926" w:type="dxa"/>
            <w:tcBorders>
              <w:bottom w:val="double" w:sz="4" w:space="0" w:color="auto"/>
            </w:tcBorders>
          </w:tcPr>
          <w:p w:rsidR="005F6B7F" w:rsidRDefault="005F6B7F" w:rsidP="00FD17F4">
            <w:pPr>
              <w:ind w:firstLineChars="400" w:firstLine="840"/>
            </w:pP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伴奏曲一覧表</w:t>
            </w:r>
          </w:p>
        </w:tc>
      </w:tr>
      <w:tr w:rsidR="005E5D50" w:rsidTr="00FD17F4">
        <w:trPr>
          <w:trHeight w:val="2470"/>
        </w:trPr>
        <w:tc>
          <w:tcPr>
            <w:tcW w:w="4926" w:type="dxa"/>
            <w:tcBorders>
              <w:top w:val="double" w:sz="4" w:space="0" w:color="auto"/>
            </w:tcBorders>
            <w:vAlign w:val="bottom"/>
          </w:tcPr>
          <w:p w:rsidR="005E5D50" w:rsidRPr="005F6B7F" w:rsidRDefault="005E5D50" w:rsidP="00FD17F4">
            <w:pPr>
              <w:spacing w:line="360" w:lineRule="auto"/>
            </w:pPr>
            <w:r>
              <w:rPr>
                <w:rFonts w:hint="eastAsia"/>
              </w:rPr>
              <w:t>１．</w:t>
            </w:r>
            <w:r w:rsidR="00D23CE1">
              <w:rPr>
                <w:rFonts w:hint="eastAsia"/>
              </w:rPr>
              <w:t xml:space="preserve">桜花の詞　　</w:t>
            </w:r>
            <w:r w:rsidR="00FD17F4">
              <w:rPr>
                <w:rFonts w:hint="eastAsia"/>
              </w:rPr>
              <w:t xml:space="preserve">　</w:t>
            </w:r>
            <w:r w:rsidR="00D23C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悠　然　　</w:t>
            </w:r>
            <w:r w:rsidR="00D23C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８本－２３</w:t>
            </w:r>
          </w:p>
          <w:p w:rsidR="005E5D50" w:rsidRDefault="005E5D50" w:rsidP="00FD17F4">
            <w:pPr>
              <w:spacing w:line="360" w:lineRule="auto"/>
            </w:pPr>
            <w:r>
              <w:rPr>
                <w:rFonts w:hint="eastAsia"/>
              </w:rPr>
              <w:t>２．</w:t>
            </w:r>
            <w:r w:rsidR="00D23CE1">
              <w:rPr>
                <w:rFonts w:hint="eastAsia"/>
              </w:rPr>
              <w:t>姫路城を詠ず</w:t>
            </w:r>
            <w:r w:rsidR="00FD17F4">
              <w:rPr>
                <w:rFonts w:hint="eastAsia"/>
              </w:rPr>
              <w:t xml:space="preserve">　</w:t>
            </w:r>
            <w:r w:rsidR="00D23C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馥　郁　　</w:t>
            </w:r>
            <w:r w:rsidR="00D23C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３本－２１</w:t>
            </w:r>
          </w:p>
          <w:p w:rsidR="005E5D50" w:rsidRDefault="005E5D50" w:rsidP="00FD17F4">
            <w:pPr>
              <w:spacing w:line="360" w:lineRule="auto"/>
            </w:pPr>
            <w:r>
              <w:rPr>
                <w:rFonts w:hint="eastAsia"/>
              </w:rPr>
              <w:t>３．</w:t>
            </w:r>
            <w:r w:rsidR="00D23CE1">
              <w:rPr>
                <w:rFonts w:hint="eastAsia"/>
              </w:rPr>
              <w:t xml:space="preserve">宮本武蔵　　　</w:t>
            </w:r>
            <w:r w:rsidR="00FD17F4">
              <w:rPr>
                <w:rFonts w:hint="eastAsia"/>
              </w:rPr>
              <w:t xml:space="preserve">　</w:t>
            </w:r>
            <w:r w:rsidR="00D23CE1">
              <w:rPr>
                <w:rFonts w:hint="eastAsia"/>
              </w:rPr>
              <w:t>DRY</w:t>
            </w:r>
            <w:r w:rsidR="00D23CE1">
              <w:rPr>
                <w:rFonts w:hint="eastAsia"/>
              </w:rPr>
              <w:t xml:space="preserve">　</w:t>
            </w:r>
            <w:r w:rsidR="00D23CE1">
              <w:rPr>
                <w:rFonts w:hint="eastAsia"/>
              </w:rPr>
              <w:t>A</w:t>
            </w:r>
            <w:r w:rsidR="00D23CE1">
              <w:rPr>
                <w:rFonts w:hint="eastAsia"/>
              </w:rPr>
              <w:t>面</w:t>
            </w:r>
            <w:r w:rsidR="00FD17F4"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本－</w:t>
            </w:r>
            <w:r w:rsidR="00D23CE1">
              <w:rPr>
                <w:rFonts w:hint="eastAsia"/>
              </w:rPr>
              <w:t>４</w:t>
            </w:r>
          </w:p>
          <w:p w:rsidR="001B3B7A" w:rsidRDefault="001B3B7A" w:rsidP="00FD17F4">
            <w:pPr>
              <w:ind w:left="2940" w:hangingChars="1400" w:hanging="2940"/>
            </w:pPr>
            <w:r>
              <w:rPr>
                <w:rFonts w:hint="eastAsia"/>
              </w:rPr>
              <w:t>４．</w:t>
            </w:r>
            <w:r w:rsidR="00D23CE1">
              <w:rPr>
                <w:rFonts w:hint="eastAsia"/>
              </w:rPr>
              <w:t>白鷺城</w:t>
            </w:r>
            <w:r>
              <w:rPr>
                <w:rFonts w:hint="eastAsia"/>
              </w:rPr>
              <w:t xml:space="preserve">哀話　</w:t>
            </w:r>
            <w:r w:rsidR="00FD17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オーケストラ　</w:t>
            </w:r>
            <w:r w:rsidR="005E5D50">
              <w:rPr>
                <w:rFonts w:hint="eastAsia"/>
              </w:rPr>
              <w:t>絶句</w:t>
            </w:r>
          </w:p>
          <w:p w:rsidR="005E5D50" w:rsidRDefault="001B3B7A" w:rsidP="00FD17F4">
            <w:pPr>
              <w:spacing w:line="360" w:lineRule="auto"/>
              <w:ind w:leftChars="1400" w:left="2940" w:firstLineChars="200" w:firstLine="420"/>
            </w:pPr>
            <w:r>
              <w:rPr>
                <w:rFonts w:ascii="ＭＳ 明朝" w:eastAsia="ＭＳ 明朝" w:hAnsi="ＭＳ 明朝" w:hint="eastAsia"/>
              </w:rPr>
              <w:t>９</w:t>
            </w:r>
            <w:r w:rsidRPr="001B3B7A">
              <w:rPr>
                <w:rFonts w:ascii="ＭＳ 明朝" w:eastAsia="ＭＳ 明朝" w:hAnsi="ＭＳ 明朝" w:hint="eastAsia"/>
              </w:rPr>
              <w:t>本</w:t>
            </w:r>
            <w:r>
              <w:rPr>
                <w:rFonts w:hint="eastAsia"/>
              </w:rPr>
              <w:t>－１１</w:t>
            </w:r>
          </w:p>
          <w:p w:rsidR="005E5D50" w:rsidRDefault="005E5D50" w:rsidP="00FD17F4">
            <w:pPr>
              <w:spacing w:line="360" w:lineRule="auto"/>
            </w:pPr>
            <w:r>
              <w:rPr>
                <w:rFonts w:hint="eastAsia"/>
              </w:rPr>
              <w:t>５．</w:t>
            </w:r>
            <w:r w:rsidR="001B3B7A">
              <w:rPr>
                <w:rFonts w:hint="eastAsia"/>
              </w:rPr>
              <w:t>和歌はりまのは</w:t>
            </w:r>
            <w:r w:rsidR="00FD17F4">
              <w:rPr>
                <w:rFonts w:hint="eastAsia"/>
              </w:rPr>
              <w:t xml:space="preserve">　皓　皓</w:t>
            </w:r>
            <w:r>
              <w:rPr>
                <w:rFonts w:hint="eastAsia"/>
              </w:rPr>
              <w:t xml:space="preserve">　　</w:t>
            </w:r>
            <w:r w:rsidR="001B3B7A">
              <w:rPr>
                <w:rFonts w:hint="eastAsia"/>
              </w:rPr>
              <w:t xml:space="preserve">　</w:t>
            </w:r>
            <w:r w:rsidR="00FD17F4">
              <w:rPr>
                <w:rFonts w:hint="eastAsia"/>
              </w:rPr>
              <w:t>７本－１９</w:t>
            </w:r>
          </w:p>
          <w:p w:rsidR="005E5D50" w:rsidRDefault="005E5D50" w:rsidP="00FD17F4">
            <w:pPr>
              <w:spacing w:line="360" w:lineRule="auto"/>
            </w:pPr>
            <w:r>
              <w:rPr>
                <w:rFonts w:hint="eastAsia"/>
              </w:rPr>
              <w:t>６．</w:t>
            </w:r>
            <w:r w:rsidR="001B3B7A">
              <w:rPr>
                <w:rFonts w:hint="eastAsia"/>
              </w:rPr>
              <w:t xml:space="preserve">姫路城　　　　</w:t>
            </w:r>
            <w:r w:rsidR="00FD17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悠　然　　</w:t>
            </w:r>
            <w:r w:rsidR="001B3B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３本－２６</w:t>
            </w:r>
          </w:p>
          <w:p w:rsidR="005E5D50" w:rsidRDefault="005E5D50" w:rsidP="00FD17F4"/>
        </w:tc>
      </w:tr>
    </w:tbl>
    <w:p w:rsidR="005F6B7F" w:rsidRDefault="005F6B7F"/>
    <w:p w:rsidR="005F6B7F" w:rsidRDefault="0034486B">
      <w:r>
        <w:rPr>
          <w:rFonts w:ascii="有澤太楷書P" w:eastAsia="有澤太楷書P" w:hAnsiTheme="minorEastAsia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22398B7" wp14:editId="5AA68B95">
            <wp:simplePos x="0" y="0"/>
            <wp:positionH relativeFrom="page">
              <wp:posOffset>1075167</wp:posOffset>
            </wp:positionH>
            <wp:positionV relativeFrom="paragraph">
              <wp:posOffset>1943398</wp:posOffset>
            </wp:positionV>
            <wp:extent cx="1280160" cy="9144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kura0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245AA92" wp14:editId="05AD7BE8">
            <wp:simplePos x="0" y="0"/>
            <wp:positionH relativeFrom="column">
              <wp:posOffset>-270697</wp:posOffset>
            </wp:positionH>
            <wp:positionV relativeFrom="paragraph">
              <wp:posOffset>3285864</wp:posOffset>
            </wp:positionV>
            <wp:extent cx="2981325" cy="23145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akei_0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6B7F" w:rsidSect="00A96B87">
      <w:type w:val="continuous"/>
      <w:pgSz w:w="16839" w:h="11907" w:orient="landscape" w:code="9"/>
      <w:pgMar w:top="1191" w:right="590" w:bottom="1134" w:left="851" w:header="851" w:footer="992" w:gutter="0"/>
      <w:paperSrc w:first="4"/>
      <w:cols w:space="425"/>
      <w:textDirection w:val="tbRl"/>
      <w:docGrid w:linePitch="412" w:charSpace="50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7FC" w:rsidRDefault="00F937FC" w:rsidP="00D4029C">
      <w:r>
        <w:separator/>
      </w:r>
    </w:p>
  </w:endnote>
  <w:endnote w:type="continuationSeparator" w:id="0">
    <w:p w:rsidR="00F937FC" w:rsidRDefault="00F937FC" w:rsidP="00D4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有澤太楷書P">
    <w:altName w:val="ＭＳ Ｐ明朝"/>
    <w:charset w:val="80"/>
    <w:family w:val="script"/>
    <w:pitch w:val="variable"/>
    <w:sig w:usb0="00000000" w:usb1="08070000" w:usb2="00000010" w:usb3="00000000" w:csb0="00020000" w:csb1="00000000"/>
  </w:font>
  <w:font w:name="有澤太楷書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7FC" w:rsidRDefault="00F937FC" w:rsidP="00D4029C">
      <w:r>
        <w:separator/>
      </w:r>
    </w:p>
  </w:footnote>
  <w:footnote w:type="continuationSeparator" w:id="0">
    <w:p w:rsidR="00F937FC" w:rsidRDefault="00F937FC" w:rsidP="00D4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HorizontalSpacing w:val="228"/>
  <w:drawingGridVerticalSpacing w:val="206"/>
  <w:displayHorizontalDrawingGridEvery w:val="2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87"/>
    <w:rsid w:val="00046835"/>
    <w:rsid w:val="000535A1"/>
    <w:rsid w:val="000762D8"/>
    <w:rsid w:val="0009619F"/>
    <w:rsid w:val="000E2EE9"/>
    <w:rsid w:val="00171F12"/>
    <w:rsid w:val="001B3B7A"/>
    <w:rsid w:val="001C6C13"/>
    <w:rsid w:val="001E3311"/>
    <w:rsid w:val="00220927"/>
    <w:rsid w:val="00236B79"/>
    <w:rsid w:val="00286B10"/>
    <w:rsid w:val="002C6CD1"/>
    <w:rsid w:val="00325B9B"/>
    <w:rsid w:val="0034486B"/>
    <w:rsid w:val="003464B4"/>
    <w:rsid w:val="004027CB"/>
    <w:rsid w:val="004327A4"/>
    <w:rsid w:val="004C53A3"/>
    <w:rsid w:val="004E0BED"/>
    <w:rsid w:val="004F7EC1"/>
    <w:rsid w:val="0059070F"/>
    <w:rsid w:val="005A76D4"/>
    <w:rsid w:val="005E5D50"/>
    <w:rsid w:val="005F33B4"/>
    <w:rsid w:val="005F6B7F"/>
    <w:rsid w:val="006430E6"/>
    <w:rsid w:val="006B12E7"/>
    <w:rsid w:val="006F144B"/>
    <w:rsid w:val="00700945"/>
    <w:rsid w:val="00736B7E"/>
    <w:rsid w:val="007C0562"/>
    <w:rsid w:val="007E3CF6"/>
    <w:rsid w:val="00827626"/>
    <w:rsid w:val="008675D9"/>
    <w:rsid w:val="008A449F"/>
    <w:rsid w:val="008B4258"/>
    <w:rsid w:val="008D3671"/>
    <w:rsid w:val="008D57BC"/>
    <w:rsid w:val="008F1BD4"/>
    <w:rsid w:val="00917774"/>
    <w:rsid w:val="00922763"/>
    <w:rsid w:val="009262E3"/>
    <w:rsid w:val="009F312C"/>
    <w:rsid w:val="00A2738F"/>
    <w:rsid w:val="00A67F80"/>
    <w:rsid w:val="00A96B87"/>
    <w:rsid w:val="00AA6AF0"/>
    <w:rsid w:val="00B847E2"/>
    <w:rsid w:val="00B91AD9"/>
    <w:rsid w:val="00BD02DA"/>
    <w:rsid w:val="00BE7F93"/>
    <w:rsid w:val="00BF0744"/>
    <w:rsid w:val="00C05BDD"/>
    <w:rsid w:val="00C216E1"/>
    <w:rsid w:val="00C535B9"/>
    <w:rsid w:val="00C53F2A"/>
    <w:rsid w:val="00C74975"/>
    <w:rsid w:val="00CB121F"/>
    <w:rsid w:val="00CC40D3"/>
    <w:rsid w:val="00D23CE1"/>
    <w:rsid w:val="00D4029C"/>
    <w:rsid w:val="00D9701E"/>
    <w:rsid w:val="00DA66C0"/>
    <w:rsid w:val="00E16CCD"/>
    <w:rsid w:val="00E6782B"/>
    <w:rsid w:val="00F937FC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29C"/>
  </w:style>
  <w:style w:type="paragraph" w:styleId="a5">
    <w:name w:val="footer"/>
    <w:basedOn w:val="a"/>
    <w:link w:val="a6"/>
    <w:uiPriority w:val="99"/>
    <w:unhideWhenUsed/>
    <w:rsid w:val="00D40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29C"/>
  </w:style>
  <w:style w:type="paragraph" w:styleId="a7">
    <w:name w:val="Balloon Text"/>
    <w:basedOn w:val="a"/>
    <w:link w:val="a8"/>
    <w:uiPriority w:val="99"/>
    <w:semiHidden/>
    <w:unhideWhenUsed/>
    <w:rsid w:val="006F1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44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F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29C"/>
  </w:style>
  <w:style w:type="paragraph" w:styleId="a5">
    <w:name w:val="footer"/>
    <w:basedOn w:val="a"/>
    <w:link w:val="a6"/>
    <w:uiPriority w:val="99"/>
    <w:unhideWhenUsed/>
    <w:rsid w:val="00D40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29C"/>
  </w:style>
  <w:style w:type="paragraph" w:styleId="a7">
    <w:name w:val="Balloon Text"/>
    <w:basedOn w:val="a"/>
    <w:link w:val="a8"/>
    <w:uiPriority w:val="99"/>
    <w:semiHidden/>
    <w:unhideWhenUsed/>
    <w:rsid w:val="006F1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44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F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2016-03-12T10:00:00Z</cp:lastPrinted>
  <dcterms:created xsi:type="dcterms:W3CDTF">2016-03-17T21:18:00Z</dcterms:created>
  <dcterms:modified xsi:type="dcterms:W3CDTF">2016-03-17T21:18:00Z</dcterms:modified>
</cp:coreProperties>
</file>